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A9" w:rsidRPr="00EC05AB" w:rsidRDefault="009702A9" w:rsidP="00B221DD">
      <w:pPr>
        <w:pageBreakBefore/>
        <w:ind w:left="4956" w:firstLine="708"/>
        <w:jc w:val="both"/>
      </w:pPr>
      <w:r w:rsidRPr="00EC05AB">
        <w:t xml:space="preserve">Załącznik nr 1 </w:t>
      </w:r>
    </w:p>
    <w:p w:rsidR="009702A9" w:rsidRPr="003A0B2B" w:rsidRDefault="009702A9" w:rsidP="00B221DD">
      <w:pPr>
        <w:tabs>
          <w:tab w:val="left" w:pos="5670"/>
        </w:tabs>
        <w:ind w:right="-142"/>
        <w:rPr>
          <w:color w:val="FF0000"/>
        </w:rPr>
      </w:pPr>
      <w:r w:rsidRPr="00EC05AB">
        <w:rPr>
          <w:color w:val="000000"/>
        </w:rPr>
        <w:tab/>
        <w:t>do zaproszenia z dnia</w:t>
      </w:r>
      <w:r w:rsidR="00B221DD" w:rsidRPr="00EC05AB">
        <w:rPr>
          <w:color w:val="000000"/>
        </w:rPr>
        <w:t xml:space="preserve"> </w:t>
      </w:r>
      <w:r w:rsidR="00FD6C37">
        <w:rPr>
          <w:color w:val="000000"/>
        </w:rPr>
        <w:t>16</w:t>
      </w:r>
      <w:bookmarkStart w:id="0" w:name="_GoBack"/>
      <w:bookmarkEnd w:id="0"/>
      <w:r w:rsidR="002C24D6" w:rsidRPr="00062E52">
        <w:t>.0</w:t>
      </w:r>
      <w:r w:rsidR="00B75CBB" w:rsidRPr="00062E52">
        <w:t>9</w:t>
      </w:r>
      <w:r w:rsidR="002C24D6" w:rsidRPr="00062E52">
        <w:t>.2019</w:t>
      </w:r>
      <w:r w:rsidR="003D720F" w:rsidRPr="00062E52">
        <w:t xml:space="preserve"> </w:t>
      </w:r>
      <w:r w:rsidR="00B221DD" w:rsidRPr="00062E52">
        <w:t>r.</w:t>
      </w:r>
    </w:p>
    <w:p w:rsidR="00693B7D" w:rsidRPr="00EC05AB" w:rsidRDefault="00693B7D" w:rsidP="00B221DD">
      <w:pPr>
        <w:tabs>
          <w:tab w:val="left" w:pos="5670"/>
        </w:tabs>
        <w:ind w:right="-142"/>
        <w:rPr>
          <w:color w:val="000000"/>
        </w:rPr>
      </w:pPr>
    </w:p>
    <w:p w:rsidR="00333A0C" w:rsidRPr="00EC05AB" w:rsidRDefault="00333A0C" w:rsidP="00072727">
      <w:pPr>
        <w:tabs>
          <w:tab w:val="left" w:pos="5670"/>
        </w:tabs>
        <w:spacing w:line="276" w:lineRule="auto"/>
        <w:ind w:right="-142"/>
        <w:rPr>
          <w:color w:val="000000"/>
        </w:rPr>
      </w:pPr>
    </w:p>
    <w:p w:rsidR="00774562" w:rsidRPr="00EC05AB" w:rsidRDefault="00774562" w:rsidP="00072727">
      <w:pPr>
        <w:spacing w:line="276" w:lineRule="auto"/>
        <w:ind w:left="720"/>
        <w:jc w:val="center"/>
        <w:rPr>
          <w:b/>
        </w:rPr>
      </w:pPr>
      <w:r w:rsidRPr="00EC05AB">
        <w:rPr>
          <w:b/>
        </w:rPr>
        <w:t xml:space="preserve">SZCZEGÓŁOWY OPIS </w:t>
      </w:r>
      <w:r w:rsidR="00DB021D" w:rsidRPr="00EC05AB">
        <w:rPr>
          <w:b/>
        </w:rPr>
        <w:t xml:space="preserve">PRZEDMIOTU </w:t>
      </w:r>
      <w:r w:rsidRPr="00EC05AB">
        <w:rPr>
          <w:b/>
        </w:rPr>
        <w:t>ZAMÓWIENIA</w:t>
      </w:r>
    </w:p>
    <w:p w:rsidR="00EB4F97" w:rsidRPr="00EC05AB" w:rsidRDefault="00EB4F97" w:rsidP="00072727">
      <w:pPr>
        <w:spacing w:line="276" w:lineRule="auto"/>
        <w:ind w:left="720"/>
        <w:jc w:val="center"/>
        <w:rPr>
          <w:b/>
        </w:rPr>
      </w:pPr>
    </w:p>
    <w:p w:rsidR="001526C8" w:rsidRPr="00EC05AB" w:rsidRDefault="00333A0C" w:rsidP="00072727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EC05AB">
        <w:rPr>
          <w:b/>
        </w:rPr>
        <w:t>Zamawiający</w:t>
      </w:r>
    </w:p>
    <w:p w:rsidR="00333A0C" w:rsidRPr="00EC05AB" w:rsidRDefault="00333A0C" w:rsidP="00072727">
      <w:pPr>
        <w:spacing w:line="276" w:lineRule="auto"/>
        <w:ind w:left="720"/>
        <w:jc w:val="both"/>
        <w:rPr>
          <w:b/>
        </w:rPr>
      </w:pPr>
    </w:p>
    <w:p w:rsidR="001526C8" w:rsidRPr="00EC05AB" w:rsidRDefault="001526C8" w:rsidP="00072727">
      <w:pPr>
        <w:spacing w:line="276" w:lineRule="auto"/>
        <w:ind w:left="1418" w:hanging="992"/>
        <w:jc w:val="both"/>
      </w:pPr>
      <w:r w:rsidRPr="00EC05AB">
        <w:t xml:space="preserve">Gmina Kielce </w:t>
      </w:r>
    </w:p>
    <w:p w:rsidR="001526C8" w:rsidRPr="00EC05AB" w:rsidRDefault="00CD1228" w:rsidP="00072727">
      <w:pPr>
        <w:spacing w:line="276" w:lineRule="auto"/>
        <w:ind w:left="1418" w:hanging="992"/>
        <w:jc w:val="both"/>
      </w:pPr>
      <w:r>
        <w:t>Rynek 1, 25- 3</w:t>
      </w:r>
      <w:r w:rsidR="00B221DD" w:rsidRPr="00EC05AB">
        <w:t>0</w:t>
      </w:r>
      <w:r w:rsidR="001526C8" w:rsidRPr="00EC05AB">
        <w:t xml:space="preserve">3 Kielce </w:t>
      </w:r>
    </w:p>
    <w:p w:rsidR="001526C8" w:rsidRPr="00EC05AB" w:rsidRDefault="001526C8" w:rsidP="00072727">
      <w:pPr>
        <w:spacing w:line="276" w:lineRule="auto"/>
        <w:ind w:left="1418" w:hanging="992"/>
        <w:jc w:val="both"/>
      </w:pPr>
      <w:r w:rsidRPr="00EC05AB">
        <w:t>NIP: 657</w:t>
      </w:r>
      <w:r w:rsidR="00E45F2F">
        <w:t xml:space="preserve"> </w:t>
      </w:r>
      <w:r w:rsidRPr="00EC05AB">
        <w:t>261</w:t>
      </w:r>
      <w:r w:rsidR="00B221DD" w:rsidRPr="00EC05AB">
        <w:t xml:space="preserve"> </w:t>
      </w:r>
      <w:r w:rsidRPr="00EC05AB">
        <w:t>73</w:t>
      </w:r>
      <w:r w:rsidR="00B221DD" w:rsidRPr="00EC05AB">
        <w:t xml:space="preserve"> </w:t>
      </w:r>
      <w:r w:rsidRPr="00EC05AB">
        <w:t xml:space="preserve">25, </w:t>
      </w:r>
    </w:p>
    <w:p w:rsidR="001526C8" w:rsidRPr="00EC05AB" w:rsidRDefault="001526C8" w:rsidP="00072727">
      <w:pPr>
        <w:spacing w:line="276" w:lineRule="auto"/>
        <w:ind w:left="1418" w:hanging="992"/>
        <w:jc w:val="both"/>
      </w:pPr>
      <w:r w:rsidRPr="00EC05AB">
        <w:t xml:space="preserve">REGON: 291009343. </w:t>
      </w:r>
    </w:p>
    <w:p w:rsidR="001526C8" w:rsidRPr="00EC05AB" w:rsidRDefault="001526C8" w:rsidP="00072727">
      <w:pPr>
        <w:spacing w:line="276" w:lineRule="auto"/>
        <w:ind w:left="1418" w:hanging="709"/>
        <w:jc w:val="both"/>
      </w:pPr>
    </w:p>
    <w:p w:rsidR="001526C8" w:rsidRPr="00EC05AB" w:rsidRDefault="001526C8" w:rsidP="00072727">
      <w:pPr>
        <w:numPr>
          <w:ilvl w:val="0"/>
          <w:numId w:val="5"/>
        </w:numPr>
        <w:spacing w:line="276" w:lineRule="auto"/>
        <w:ind w:hanging="294"/>
        <w:jc w:val="both"/>
        <w:rPr>
          <w:b/>
        </w:rPr>
      </w:pPr>
      <w:r w:rsidRPr="00EC05AB">
        <w:rPr>
          <w:b/>
        </w:rPr>
        <w:t>Przedmiot zamówienia</w:t>
      </w:r>
    </w:p>
    <w:p w:rsidR="00333A0C" w:rsidRPr="00EC05AB" w:rsidRDefault="00333A0C" w:rsidP="00072727">
      <w:pPr>
        <w:spacing w:line="276" w:lineRule="auto"/>
        <w:ind w:left="720"/>
        <w:jc w:val="both"/>
        <w:rPr>
          <w:b/>
        </w:rPr>
      </w:pPr>
    </w:p>
    <w:p w:rsidR="00FE010B" w:rsidRDefault="00DB021D" w:rsidP="00C06130">
      <w:pPr>
        <w:spacing w:line="276" w:lineRule="auto"/>
        <w:ind w:left="426"/>
        <w:jc w:val="both"/>
      </w:pPr>
      <w:bookmarkStart w:id="1" w:name="_Hlk14872199"/>
      <w:r w:rsidRPr="00EC05AB">
        <w:t>Przedmiot zamówienia stanowi</w:t>
      </w:r>
      <w:r w:rsidR="003A0B2B">
        <w:t xml:space="preserve"> </w:t>
      </w:r>
      <w:bookmarkEnd w:id="1"/>
      <w:r w:rsidR="003C654E" w:rsidRPr="003C654E">
        <w:t>świadczenie usług doradztwa podatkow</w:t>
      </w:r>
      <w:r w:rsidR="00FE010B">
        <w:t>ego w szczególności polegających</w:t>
      </w:r>
      <w:r w:rsidR="003C654E" w:rsidRPr="003C654E">
        <w:t xml:space="preserve"> na</w:t>
      </w:r>
      <w:r w:rsidR="003C654E">
        <w:t>:</w:t>
      </w:r>
    </w:p>
    <w:p w:rsidR="00FE010B" w:rsidRPr="00FE010B" w:rsidRDefault="003C654E" w:rsidP="00FE010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E010B">
        <w:rPr>
          <w:rFonts w:ascii="Times New Roman" w:hAnsi="Times New Roman"/>
          <w:sz w:val="24"/>
          <w:szCs w:val="24"/>
        </w:rPr>
        <w:t>opracowaniu dla Gminy Kielce i jej jednostek organizacyjnych wewnętrznej procedury w zakresie raportowania schematów podatkowych</w:t>
      </w:r>
      <w:r w:rsidR="00FE010B" w:rsidRPr="00FE01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E010B" w:rsidRPr="00FE010B">
        <w:rPr>
          <w:rFonts w:ascii="Times New Roman" w:hAnsi="Times New Roman"/>
          <w:sz w:val="24"/>
          <w:szCs w:val="24"/>
        </w:rPr>
        <w:t>Mandatory</w:t>
      </w:r>
      <w:proofErr w:type="spellEnd"/>
      <w:r w:rsidR="00FE010B" w:rsidRPr="00FE0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10B" w:rsidRPr="00FE010B">
        <w:rPr>
          <w:rFonts w:ascii="Times New Roman" w:hAnsi="Times New Roman"/>
          <w:sz w:val="24"/>
          <w:szCs w:val="24"/>
        </w:rPr>
        <w:t>Disclosure</w:t>
      </w:r>
      <w:proofErr w:type="spellEnd"/>
      <w:r w:rsidR="00FE010B" w:rsidRPr="00FE0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10B" w:rsidRPr="00FE010B">
        <w:rPr>
          <w:rFonts w:ascii="Times New Roman" w:hAnsi="Times New Roman"/>
          <w:sz w:val="24"/>
          <w:szCs w:val="24"/>
        </w:rPr>
        <w:t>Rules</w:t>
      </w:r>
      <w:proofErr w:type="spellEnd"/>
      <w:r w:rsidR="00FE010B" w:rsidRPr="00FE010B">
        <w:rPr>
          <w:rFonts w:ascii="Times New Roman" w:hAnsi="Times New Roman"/>
          <w:sz w:val="24"/>
          <w:szCs w:val="24"/>
        </w:rPr>
        <w:t>),</w:t>
      </w:r>
    </w:p>
    <w:p w:rsidR="00FE010B" w:rsidRPr="00FE010B" w:rsidRDefault="003C654E" w:rsidP="00FE010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E010B">
        <w:rPr>
          <w:rFonts w:ascii="Times New Roman" w:hAnsi="Times New Roman"/>
          <w:sz w:val="24"/>
          <w:szCs w:val="24"/>
        </w:rPr>
        <w:t xml:space="preserve"> przeprowadzeniu warsztatów dla pracowników Urzędu Miasta Kielce i jednostek organizacyjnych Miasta </w:t>
      </w:r>
      <w:r w:rsidR="00FE010B" w:rsidRPr="00FE010B">
        <w:rPr>
          <w:rFonts w:ascii="Times New Roman" w:hAnsi="Times New Roman"/>
          <w:sz w:val="24"/>
          <w:szCs w:val="24"/>
        </w:rPr>
        <w:t>Kielce w przedmiotowym zakresie,</w:t>
      </w:r>
    </w:p>
    <w:p w:rsidR="00661243" w:rsidRPr="00FE010B" w:rsidRDefault="003C654E" w:rsidP="00FE010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E010B">
        <w:rPr>
          <w:rFonts w:ascii="Times New Roman" w:hAnsi="Times New Roman"/>
          <w:sz w:val="24"/>
          <w:szCs w:val="24"/>
        </w:rPr>
        <w:t xml:space="preserve"> przeprowadzeniu analizy rozliczeń podatku VAT w Gminie Kielce pod kątem oceny prawidłowości odliczania podatku VAT, zgodnie z obowiązującymi w tym zakresie przepisami prawa</w:t>
      </w:r>
      <w:r w:rsidR="00FE010B">
        <w:rPr>
          <w:rFonts w:ascii="Times New Roman" w:hAnsi="Times New Roman"/>
          <w:sz w:val="24"/>
          <w:szCs w:val="24"/>
        </w:rPr>
        <w:t>.</w:t>
      </w:r>
    </w:p>
    <w:p w:rsidR="003C654E" w:rsidRPr="00EC05AB" w:rsidRDefault="003C654E" w:rsidP="00C06130">
      <w:pPr>
        <w:spacing w:line="276" w:lineRule="auto"/>
        <w:ind w:left="426"/>
        <w:jc w:val="both"/>
      </w:pPr>
    </w:p>
    <w:p w:rsidR="00333A0C" w:rsidRPr="00EC05AB" w:rsidRDefault="00EB4F97" w:rsidP="00072727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05AB">
        <w:rPr>
          <w:rFonts w:ascii="Times New Roman" w:hAnsi="Times New Roman"/>
          <w:b/>
          <w:color w:val="000000"/>
          <w:sz w:val="24"/>
          <w:szCs w:val="24"/>
        </w:rPr>
        <w:t>Szczegółowy opis zakresu zamówienia</w:t>
      </w:r>
    </w:p>
    <w:p w:rsidR="00DB021D" w:rsidRPr="00EC05AB" w:rsidRDefault="006F3637" w:rsidP="009973A5">
      <w:pPr>
        <w:pStyle w:val="Tekstpodstawowy"/>
        <w:spacing w:line="276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W ramach przedmiotu</w:t>
      </w:r>
      <w:r w:rsidR="007C26B7">
        <w:rPr>
          <w:sz w:val="24"/>
          <w:szCs w:val="24"/>
        </w:rPr>
        <w:t xml:space="preserve"> zamówienia Zleceniobiorca</w:t>
      </w:r>
      <w:r w:rsidR="00DB021D" w:rsidRPr="00EC05AB">
        <w:rPr>
          <w:sz w:val="24"/>
          <w:szCs w:val="24"/>
        </w:rPr>
        <w:t xml:space="preserve"> zobowiązuje się do:</w:t>
      </w:r>
    </w:p>
    <w:p w:rsidR="007C26B7" w:rsidRPr="007C26B7" w:rsidRDefault="007C26B7" w:rsidP="00062E5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6B7">
        <w:rPr>
          <w:rFonts w:ascii="Times New Roman" w:hAnsi="Times New Roman"/>
          <w:sz w:val="24"/>
          <w:szCs w:val="24"/>
        </w:rPr>
        <w:t xml:space="preserve">Przygotowania procedury wewnętrznej w zakresie </w:t>
      </w:r>
      <w:r w:rsidR="00062E52">
        <w:rPr>
          <w:rFonts w:ascii="Times New Roman" w:hAnsi="Times New Roman"/>
          <w:sz w:val="24"/>
          <w:szCs w:val="24"/>
        </w:rPr>
        <w:t xml:space="preserve">raportowania </w:t>
      </w:r>
      <w:r w:rsidRPr="007C26B7">
        <w:rPr>
          <w:rFonts w:ascii="Times New Roman" w:hAnsi="Times New Roman"/>
          <w:sz w:val="24"/>
          <w:szCs w:val="24"/>
        </w:rPr>
        <w:t>schemat</w:t>
      </w:r>
      <w:r w:rsidR="00062E52">
        <w:rPr>
          <w:rFonts w:ascii="Times New Roman" w:hAnsi="Times New Roman"/>
          <w:sz w:val="24"/>
          <w:szCs w:val="24"/>
        </w:rPr>
        <w:t>ów</w:t>
      </w:r>
      <w:r w:rsidRPr="007C26B7">
        <w:rPr>
          <w:rFonts w:ascii="Times New Roman" w:hAnsi="Times New Roman"/>
          <w:sz w:val="24"/>
          <w:szCs w:val="24"/>
        </w:rPr>
        <w:t xml:space="preserve"> podatkowych</w:t>
      </w:r>
      <w:r w:rsidR="00062E52">
        <w:rPr>
          <w:rFonts w:ascii="Times New Roman" w:hAnsi="Times New Roman"/>
          <w:sz w:val="24"/>
          <w:szCs w:val="24"/>
        </w:rPr>
        <w:t xml:space="preserve"> </w:t>
      </w:r>
      <w:r w:rsidR="00062E52" w:rsidRPr="00062E52">
        <w:rPr>
          <w:rFonts w:ascii="Times New Roman" w:hAnsi="Times New Roman"/>
          <w:sz w:val="24"/>
          <w:szCs w:val="24"/>
        </w:rPr>
        <w:t>(</w:t>
      </w:r>
      <w:proofErr w:type="spellStart"/>
      <w:r w:rsidR="00062E52" w:rsidRPr="00062E52">
        <w:rPr>
          <w:rFonts w:ascii="Times New Roman" w:hAnsi="Times New Roman"/>
          <w:sz w:val="24"/>
          <w:szCs w:val="24"/>
        </w:rPr>
        <w:t>Mandatory</w:t>
      </w:r>
      <w:proofErr w:type="spellEnd"/>
      <w:r w:rsidR="00062E52" w:rsidRPr="00062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E52" w:rsidRPr="00062E52">
        <w:rPr>
          <w:rFonts w:ascii="Times New Roman" w:hAnsi="Times New Roman"/>
          <w:sz w:val="24"/>
          <w:szCs w:val="24"/>
        </w:rPr>
        <w:t>Disclosure</w:t>
      </w:r>
      <w:proofErr w:type="spellEnd"/>
      <w:r w:rsidR="00062E52" w:rsidRPr="00062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E52" w:rsidRPr="00062E52">
        <w:rPr>
          <w:rFonts w:ascii="Times New Roman" w:hAnsi="Times New Roman"/>
          <w:sz w:val="24"/>
          <w:szCs w:val="24"/>
        </w:rPr>
        <w:t>Rules</w:t>
      </w:r>
      <w:proofErr w:type="spellEnd"/>
      <w:r w:rsidR="00062E52" w:rsidRPr="00062E52">
        <w:rPr>
          <w:rFonts w:ascii="Times New Roman" w:hAnsi="Times New Roman"/>
          <w:sz w:val="24"/>
          <w:szCs w:val="24"/>
        </w:rPr>
        <w:t>)</w:t>
      </w:r>
      <w:r w:rsidR="00062E52">
        <w:rPr>
          <w:rFonts w:ascii="Times New Roman" w:hAnsi="Times New Roman"/>
          <w:sz w:val="24"/>
          <w:szCs w:val="24"/>
        </w:rPr>
        <w:t xml:space="preserve"> oraz ewentualnie, innych niezbędnych </w:t>
      </w:r>
      <w:r w:rsidR="00062E52" w:rsidRPr="00062E52">
        <w:rPr>
          <w:rFonts w:ascii="Times New Roman" w:hAnsi="Times New Roman"/>
          <w:sz w:val="24"/>
          <w:szCs w:val="24"/>
        </w:rPr>
        <w:t xml:space="preserve">z perspektywy Gminy Kielce i jej jednostek organizacyjnych procedur wymaganych w związku z wejściem w życie przepisów rozdziału 11a ustawy z dnia 29 sierpnia 1997 r. Ordynacja podatkowa (Dz.U. z 2019 r. poz. 900, z </w:t>
      </w:r>
      <w:proofErr w:type="spellStart"/>
      <w:r w:rsidR="00062E52" w:rsidRPr="00062E52">
        <w:rPr>
          <w:rFonts w:ascii="Times New Roman" w:hAnsi="Times New Roman"/>
          <w:sz w:val="24"/>
          <w:szCs w:val="24"/>
        </w:rPr>
        <w:t>późn</w:t>
      </w:r>
      <w:proofErr w:type="spellEnd"/>
      <w:r w:rsidR="00062E52" w:rsidRPr="00062E52">
        <w:rPr>
          <w:rFonts w:ascii="Times New Roman" w:hAnsi="Times New Roman"/>
          <w:sz w:val="24"/>
          <w:szCs w:val="24"/>
        </w:rPr>
        <w:t>. zm.) dotyczących informacji o schematach podatkowych</w:t>
      </w:r>
      <w:r w:rsidRPr="007C26B7">
        <w:rPr>
          <w:rFonts w:ascii="Times New Roman" w:hAnsi="Times New Roman"/>
          <w:sz w:val="24"/>
          <w:szCs w:val="24"/>
        </w:rPr>
        <w:t>.</w:t>
      </w:r>
    </w:p>
    <w:p w:rsidR="007C26B7" w:rsidRPr="007C26B7" w:rsidRDefault="007C26B7" w:rsidP="009973A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6B7">
        <w:rPr>
          <w:rFonts w:ascii="Times New Roman" w:hAnsi="Times New Roman"/>
          <w:sz w:val="24"/>
          <w:szCs w:val="24"/>
        </w:rPr>
        <w:t>Przygotowania wykazu uzgodnień</w:t>
      </w:r>
      <w:r w:rsidR="00B75CBB">
        <w:rPr>
          <w:rFonts w:ascii="Times New Roman" w:hAnsi="Times New Roman"/>
          <w:sz w:val="24"/>
          <w:szCs w:val="24"/>
        </w:rPr>
        <w:t xml:space="preserve"> </w:t>
      </w:r>
      <w:r w:rsidR="00B75CBB" w:rsidRPr="00361825">
        <w:rPr>
          <w:rFonts w:ascii="Times New Roman" w:hAnsi="Times New Roman"/>
          <w:sz w:val="24"/>
          <w:szCs w:val="24"/>
        </w:rPr>
        <w:t>(czynności</w:t>
      </w:r>
      <w:r w:rsidR="00B75CBB">
        <w:rPr>
          <w:rFonts w:ascii="Times New Roman" w:hAnsi="Times New Roman"/>
          <w:sz w:val="24"/>
          <w:szCs w:val="24"/>
        </w:rPr>
        <w:t>),</w:t>
      </w:r>
      <w:r w:rsidRPr="007C26B7">
        <w:rPr>
          <w:rFonts w:ascii="Times New Roman" w:hAnsi="Times New Roman"/>
          <w:sz w:val="24"/>
          <w:szCs w:val="24"/>
        </w:rPr>
        <w:t xml:space="preserve"> które nie stanowią schematów podatkowych.</w:t>
      </w:r>
    </w:p>
    <w:p w:rsidR="007C26B7" w:rsidRPr="007C26B7" w:rsidRDefault="007C26B7" w:rsidP="009973A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6B7">
        <w:rPr>
          <w:rFonts w:ascii="Times New Roman" w:hAnsi="Times New Roman"/>
          <w:sz w:val="24"/>
          <w:szCs w:val="24"/>
        </w:rPr>
        <w:t>Sporządzenia pisemnego</w:t>
      </w:r>
      <w:r w:rsidR="00FE010B">
        <w:rPr>
          <w:rFonts w:ascii="Times New Roman" w:hAnsi="Times New Roman"/>
          <w:sz w:val="24"/>
          <w:szCs w:val="24"/>
        </w:rPr>
        <w:t xml:space="preserve"> i na pendrive </w:t>
      </w:r>
      <w:r w:rsidRPr="007C26B7">
        <w:rPr>
          <w:rFonts w:ascii="Times New Roman" w:hAnsi="Times New Roman"/>
          <w:sz w:val="24"/>
          <w:szCs w:val="24"/>
        </w:rPr>
        <w:t>raportu wskazującego na:</w:t>
      </w:r>
    </w:p>
    <w:p w:rsidR="007C26B7" w:rsidRPr="007C26B7" w:rsidRDefault="007C26B7" w:rsidP="009973A5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6B7">
        <w:rPr>
          <w:rFonts w:ascii="Times New Roman" w:hAnsi="Times New Roman"/>
          <w:sz w:val="24"/>
          <w:szCs w:val="24"/>
        </w:rPr>
        <w:t>role poszczególnych podmiotów (</w:t>
      </w:r>
      <w:r w:rsidR="00062E52">
        <w:rPr>
          <w:rFonts w:ascii="Times New Roman" w:hAnsi="Times New Roman"/>
          <w:sz w:val="24"/>
          <w:szCs w:val="24"/>
        </w:rPr>
        <w:t xml:space="preserve">Urzędu Miasta i </w:t>
      </w:r>
      <w:r w:rsidRPr="007C26B7">
        <w:rPr>
          <w:rFonts w:ascii="Times New Roman" w:hAnsi="Times New Roman"/>
          <w:sz w:val="24"/>
          <w:szCs w:val="24"/>
        </w:rPr>
        <w:t>jednostek organizacyjnych Gminy Kielce)</w:t>
      </w:r>
      <w:r w:rsidR="00062E52">
        <w:rPr>
          <w:rFonts w:ascii="Times New Roman" w:hAnsi="Times New Roman"/>
          <w:sz w:val="24"/>
          <w:szCs w:val="24"/>
        </w:rPr>
        <w:t xml:space="preserve"> </w:t>
      </w:r>
      <w:r w:rsidRPr="007C26B7">
        <w:rPr>
          <w:rFonts w:ascii="Times New Roman" w:hAnsi="Times New Roman"/>
          <w:sz w:val="24"/>
          <w:szCs w:val="24"/>
        </w:rPr>
        <w:t>w procesie raportowania,</w:t>
      </w:r>
    </w:p>
    <w:p w:rsidR="007C26B7" w:rsidRPr="007C26B7" w:rsidRDefault="007C26B7" w:rsidP="009973A5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6B7">
        <w:rPr>
          <w:rFonts w:ascii="Times New Roman" w:hAnsi="Times New Roman"/>
          <w:sz w:val="24"/>
          <w:szCs w:val="24"/>
        </w:rPr>
        <w:t>zestaw zidentyfikowanych transakcji podlegających raportowaniu,</w:t>
      </w:r>
    </w:p>
    <w:p w:rsidR="007C26B7" w:rsidRPr="007C26B7" w:rsidRDefault="007C26B7" w:rsidP="009973A5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6B7">
        <w:rPr>
          <w:rFonts w:ascii="Times New Roman" w:hAnsi="Times New Roman"/>
          <w:sz w:val="24"/>
          <w:szCs w:val="24"/>
        </w:rPr>
        <w:t>terminy raportowania,</w:t>
      </w:r>
    </w:p>
    <w:p w:rsidR="007C26B7" w:rsidRPr="007C26B7" w:rsidRDefault="007C26B7" w:rsidP="009973A5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6B7">
        <w:rPr>
          <w:rFonts w:ascii="Times New Roman" w:hAnsi="Times New Roman"/>
          <w:sz w:val="24"/>
          <w:szCs w:val="24"/>
        </w:rPr>
        <w:t>rodzaje transakcji, które mogą wystąpić i na które należy zwracać uwagę, poprzez analizę umów bieżąco realizowanych przez</w:t>
      </w:r>
      <w:r w:rsidR="00062E52">
        <w:rPr>
          <w:rFonts w:ascii="Times New Roman" w:hAnsi="Times New Roman"/>
          <w:sz w:val="24"/>
          <w:szCs w:val="24"/>
        </w:rPr>
        <w:t xml:space="preserve"> Urząd Miasta i</w:t>
      </w:r>
      <w:r w:rsidRPr="007C26B7">
        <w:rPr>
          <w:rFonts w:ascii="Times New Roman" w:hAnsi="Times New Roman"/>
          <w:sz w:val="24"/>
          <w:szCs w:val="24"/>
        </w:rPr>
        <w:t xml:space="preserve"> jednostki organizacyjne Gminy Kielce z podmiotami powiązanymi – spółkami </w:t>
      </w:r>
      <w:r w:rsidRPr="007C26B7">
        <w:rPr>
          <w:rFonts w:ascii="Times New Roman" w:hAnsi="Times New Roman"/>
          <w:sz w:val="24"/>
          <w:szCs w:val="24"/>
        </w:rPr>
        <w:lastRenderedPageBreak/>
        <w:t>komunalnymi</w:t>
      </w:r>
      <w:r w:rsidR="00361825">
        <w:rPr>
          <w:rFonts w:ascii="Times New Roman" w:hAnsi="Times New Roman"/>
          <w:sz w:val="24"/>
          <w:szCs w:val="24"/>
        </w:rPr>
        <w:t>,</w:t>
      </w:r>
      <w:r w:rsidR="00062E52">
        <w:rPr>
          <w:rFonts w:ascii="Times New Roman" w:hAnsi="Times New Roman"/>
          <w:sz w:val="24"/>
          <w:szCs w:val="24"/>
        </w:rPr>
        <w:t xml:space="preserve"> samorządowymi</w:t>
      </w:r>
      <w:r w:rsidR="00361825">
        <w:rPr>
          <w:rFonts w:ascii="Times New Roman" w:hAnsi="Times New Roman"/>
          <w:sz w:val="24"/>
          <w:szCs w:val="24"/>
        </w:rPr>
        <w:t xml:space="preserve"> instytucjami kultury</w:t>
      </w:r>
      <w:r w:rsidRPr="007C26B7">
        <w:rPr>
          <w:rFonts w:ascii="Times New Roman" w:hAnsi="Times New Roman"/>
          <w:sz w:val="24"/>
          <w:szCs w:val="24"/>
        </w:rPr>
        <w:t xml:space="preserve"> – w aspekcie związanym z prawem Gminy Kielce do odliczania</w:t>
      </w:r>
      <w:r w:rsidR="00B75CBB">
        <w:rPr>
          <w:rFonts w:ascii="Times New Roman" w:hAnsi="Times New Roman"/>
          <w:sz w:val="24"/>
          <w:szCs w:val="24"/>
        </w:rPr>
        <w:t xml:space="preserve"> podatku VAT</w:t>
      </w:r>
      <w:r w:rsidRPr="007C26B7">
        <w:rPr>
          <w:rFonts w:ascii="Times New Roman" w:hAnsi="Times New Roman"/>
          <w:sz w:val="24"/>
          <w:szCs w:val="24"/>
        </w:rPr>
        <w:t xml:space="preserve"> naliczonego</w:t>
      </w:r>
      <w:r w:rsidR="00B75CBB">
        <w:rPr>
          <w:rFonts w:ascii="Times New Roman" w:hAnsi="Times New Roman"/>
          <w:sz w:val="24"/>
          <w:szCs w:val="24"/>
        </w:rPr>
        <w:t>,</w:t>
      </w:r>
    </w:p>
    <w:p w:rsidR="007C26B7" w:rsidRPr="00F44A1A" w:rsidRDefault="00F44A1A" w:rsidP="00F44A1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Udzielenia</w:t>
      </w:r>
      <w:r w:rsidR="00E41977" w:rsidRPr="00F44A1A">
        <w:rPr>
          <w:rFonts w:ascii="Times New Roman" w:hAnsi="Times New Roman"/>
          <w:sz w:val="24"/>
          <w:szCs w:val="24"/>
        </w:rPr>
        <w:t xml:space="preserve"> przedstawicielom Zamawiającego</w:t>
      </w:r>
      <w:r w:rsidR="00C06130" w:rsidRPr="00F44A1A">
        <w:rPr>
          <w:rFonts w:ascii="Times New Roman" w:hAnsi="Times New Roman"/>
          <w:sz w:val="24"/>
          <w:szCs w:val="24"/>
        </w:rPr>
        <w:t xml:space="preserve"> </w:t>
      </w:r>
      <w:r w:rsidR="007C26B7" w:rsidRPr="00F44A1A">
        <w:rPr>
          <w:rFonts w:ascii="Times New Roman" w:hAnsi="Times New Roman"/>
          <w:sz w:val="24"/>
          <w:szCs w:val="24"/>
        </w:rPr>
        <w:t>niezbędnego wsparcia merytorycz</w:t>
      </w:r>
      <w:r w:rsidR="00E41977" w:rsidRPr="00F44A1A">
        <w:rPr>
          <w:rFonts w:ascii="Times New Roman" w:hAnsi="Times New Roman"/>
          <w:sz w:val="24"/>
          <w:szCs w:val="24"/>
        </w:rPr>
        <w:t>nego podczas wdrażania procedur, wykazu uzgodnień i raportu, o których mowa</w:t>
      </w:r>
      <w:r>
        <w:rPr>
          <w:rFonts w:ascii="Times New Roman" w:hAnsi="Times New Roman"/>
          <w:sz w:val="24"/>
          <w:szCs w:val="24"/>
        </w:rPr>
        <w:br/>
      </w:r>
      <w:r w:rsidR="00E41977" w:rsidRPr="00F44A1A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E41977" w:rsidRPr="00F44A1A">
        <w:rPr>
          <w:rFonts w:ascii="Times New Roman" w:hAnsi="Times New Roman"/>
          <w:sz w:val="24"/>
          <w:szCs w:val="24"/>
        </w:rPr>
        <w:t>p</w:t>
      </w:r>
      <w:r w:rsidR="00372A7F" w:rsidRPr="00F44A1A">
        <w:rPr>
          <w:rFonts w:ascii="Times New Roman" w:hAnsi="Times New Roman"/>
          <w:sz w:val="24"/>
          <w:szCs w:val="24"/>
        </w:rPr>
        <w:t>p</w:t>
      </w:r>
      <w:r w:rsidR="00E41977" w:rsidRPr="00F44A1A">
        <w:rPr>
          <w:rFonts w:ascii="Times New Roman" w:hAnsi="Times New Roman"/>
          <w:sz w:val="24"/>
          <w:szCs w:val="24"/>
        </w:rPr>
        <w:t>kt</w:t>
      </w:r>
      <w:proofErr w:type="spellEnd"/>
      <w:r w:rsidR="00E41977" w:rsidRPr="00F44A1A">
        <w:rPr>
          <w:rFonts w:ascii="Times New Roman" w:hAnsi="Times New Roman"/>
          <w:sz w:val="24"/>
          <w:szCs w:val="24"/>
        </w:rPr>
        <w:t xml:space="preserve"> 1-3.</w:t>
      </w:r>
    </w:p>
    <w:p w:rsidR="007C26B7" w:rsidRPr="00372A7F" w:rsidRDefault="007C26B7" w:rsidP="00E41977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7C26B7">
        <w:rPr>
          <w:rFonts w:ascii="Times New Roman" w:hAnsi="Times New Roman"/>
          <w:sz w:val="24"/>
          <w:szCs w:val="24"/>
        </w:rPr>
        <w:t>Przeprowadzenie warsztatów dla pracowników Urzędu Miasta</w:t>
      </w:r>
      <w:r w:rsidR="00B75CBB">
        <w:rPr>
          <w:rFonts w:ascii="Times New Roman" w:hAnsi="Times New Roman"/>
          <w:sz w:val="24"/>
          <w:szCs w:val="24"/>
        </w:rPr>
        <w:t xml:space="preserve"> </w:t>
      </w:r>
      <w:r w:rsidR="00E41977">
        <w:rPr>
          <w:rFonts w:ascii="Times New Roman" w:hAnsi="Times New Roman"/>
          <w:sz w:val="24"/>
          <w:szCs w:val="24"/>
        </w:rPr>
        <w:t>i</w:t>
      </w:r>
      <w:r w:rsidRPr="007C26B7">
        <w:rPr>
          <w:rFonts w:ascii="Times New Roman" w:hAnsi="Times New Roman"/>
          <w:sz w:val="24"/>
          <w:szCs w:val="24"/>
        </w:rPr>
        <w:t xml:space="preserve"> </w:t>
      </w:r>
      <w:r w:rsidR="00E41977">
        <w:rPr>
          <w:rFonts w:ascii="Times New Roman" w:hAnsi="Times New Roman"/>
          <w:sz w:val="24"/>
          <w:szCs w:val="24"/>
        </w:rPr>
        <w:t>jednostek organizacyjn</w:t>
      </w:r>
      <w:r w:rsidRPr="007C26B7">
        <w:rPr>
          <w:rFonts w:ascii="Times New Roman" w:hAnsi="Times New Roman"/>
          <w:sz w:val="24"/>
          <w:szCs w:val="24"/>
        </w:rPr>
        <w:t>ych</w:t>
      </w:r>
      <w:r w:rsidR="007F1D0E">
        <w:rPr>
          <w:rFonts w:ascii="Times New Roman" w:hAnsi="Times New Roman"/>
          <w:sz w:val="24"/>
          <w:szCs w:val="24"/>
        </w:rPr>
        <w:t xml:space="preserve"> G</w:t>
      </w:r>
      <w:r w:rsidR="00E41977">
        <w:rPr>
          <w:rFonts w:ascii="Times New Roman" w:hAnsi="Times New Roman"/>
          <w:sz w:val="24"/>
          <w:szCs w:val="24"/>
        </w:rPr>
        <w:t>miny Kielce</w:t>
      </w:r>
      <w:r w:rsidRPr="007C26B7">
        <w:rPr>
          <w:rFonts w:ascii="Times New Roman" w:hAnsi="Times New Roman"/>
          <w:sz w:val="24"/>
          <w:szCs w:val="24"/>
        </w:rPr>
        <w:t>, podczas których omówione zostaną przepisy dotyczące obowiązków raportowania schematów podatkowych wraz z</w:t>
      </w:r>
      <w:r w:rsidR="00E41977">
        <w:rPr>
          <w:rFonts w:ascii="Times New Roman" w:hAnsi="Times New Roman"/>
          <w:sz w:val="24"/>
          <w:szCs w:val="24"/>
        </w:rPr>
        <w:t xml:space="preserve"> praktycznym ich wykorzystaniem; l</w:t>
      </w:r>
      <w:r w:rsidRPr="00E41977">
        <w:rPr>
          <w:rFonts w:ascii="Times New Roman" w:hAnsi="Times New Roman"/>
          <w:sz w:val="24"/>
          <w:szCs w:val="24"/>
        </w:rPr>
        <w:t xml:space="preserve">iczba warsztatów będzie </w:t>
      </w:r>
      <w:r w:rsidR="00B75CBB" w:rsidRPr="00E41977">
        <w:rPr>
          <w:rFonts w:ascii="Times New Roman" w:hAnsi="Times New Roman"/>
          <w:sz w:val="24"/>
          <w:szCs w:val="24"/>
        </w:rPr>
        <w:t>uzależniona</w:t>
      </w:r>
      <w:r w:rsidRPr="00E41977">
        <w:rPr>
          <w:rFonts w:ascii="Times New Roman" w:hAnsi="Times New Roman"/>
          <w:sz w:val="24"/>
          <w:szCs w:val="24"/>
        </w:rPr>
        <w:t xml:space="preserve"> od potrzeb </w:t>
      </w:r>
      <w:r w:rsidR="00BA7585" w:rsidRPr="00E41977">
        <w:rPr>
          <w:rFonts w:ascii="Times New Roman" w:hAnsi="Times New Roman"/>
          <w:sz w:val="24"/>
          <w:szCs w:val="24"/>
        </w:rPr>
        <w:t>Z</w:t>
      </w:r>
      <w:r w:rsidRPr="00E41977">
        <w:rPr>
          <w:rFonts w:ascii="Times New Roman" w:hAnsi="Times New Roman"/>
          <w:sz w:val="24"/>
          <w:szCs w:val="24"/>
        </w:rPr>
        <w:t xml:space="preserve">amawiającego, jednak nie przekroczy </w:t>
      </w:r>
      <w:r w:rsidR="00FE010B">
        <w:rPr>
          <w:rFonts w:ascii="Times New Roman" w:hAnsi="Times New Roman"/>
          <w:sz w:val="24"/>
          <w:szCs w:val="24"/>
        </w:rPr>
        <w:t>18</w:t>
      </w:r>
      <w:r w:rsidRPr="00E41977">
        <w:rPr>
          <w:rFonts w:ascii="Times New Roman" w:hAnsi="Times New Roman"/>
          <w:sz w:val="24"/>
          <w:szCs w:val="24"/>
        </w:rPr>
        <w:t xml:space="preserve"> godzin zegarowych zrealizowanych w ciągu </w:t>
      </w:r>
      <w:r w:rsidR="00FE010B">
        <w:rPr>
          <w:rFonts w:ascii="Times New Roman" w:hAnsi="Times New Roman"/>
          <w:sz w:val="24"/>
          <w:szCs w:val="24"/>
        </w:rPr>
        <w:t>3</w:t>
      </w:r>
      <w:r w:rsidRPr="00E41977">
        <w:rPr>
          <w:rFonts w:ascii="Times New Roman" w:hAnsi="Times New Roman"/>
          <w:sz w:val="24"/>
          <w:szCs w:val="24"/>
        </w:rPr>
        <w:t xml:space="preserve"> dni</w:t>
      </w:r>
      <w:r w:rsidRPr="00372A7F">
        <w:rPr>
          <w:rFonts w:ascii="Times New Roman" w:hAnsi="Times New Roman"/>
          <w:sz w:val="24"/>
          <w:szCs w:val="24"/>
        </w:rPr>
        <w:t>.</w:t>
      </w:r>
    </w:p>
    <w:p w:rsidR="00C06130" w:rsidRDefault="004E4D24" w:rsidP="00C0613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Doradztwa</w:t>
      </w:r>
      <w:r w:rsidR="007C26B7" w:rsidRPr="00C06130">
        <w:rPr>
          <w:rFonts w:ascii="Times New Roman" w:hAnsi="Times New Roman"/>
          <w:sz w:val="24"/>
          <w:szCs w:val="24"/>
        </w:rPr>
        <w:t xml:space="preserve"> </w:t>
      </w:r>
      <w:r w:rsidR="00460BF6">
        <w:rPr>
          <w:rFonts w:ascii="Times New Roman" w:hAnsi="Times New Roman"/>
          <w:sz w:val="24"/>
          <w:szCs w:val="24"/>
        </w:rPr>
        <w:t>podatkowe</w:t>
      </w:r>
      <w:r>
        <w:rPr>
          <w:rFonts w:ascii="Times New Roman" w:hAnsi="Times New Roman"/>
          <w:sz w:val="24"/>
          <w:szCs w:val="24"/>
        </w:rPr>
        <w:t>go</w:t>
      </w:r>
      <w:r w:rsidR="00460BF6">
        <w:rPr>
          <w:rFonts w:ascii="Times New Roman" w:hAnsi="Times New Roman"/>
          <w:sz w:val="24"/>
          <w:szCs w:val="24"/>
        </w:rPr>
        <w:t xml:space="preserve"> </w:t>
      </w:r>
      <w:r w:rsidR="007C26B7" w:rsidRPr="00C06130">
        <w:rPr>
          <w:rFonts w:ascii="Times New Roman" w:hAnsi="Times New Roman"/>
          <w:sz w:val="24"/>
          <w:szCs w:val="24"/>
        </w:rPr>
        <w:t xml:space="preserve">w zakresie </w:t>
      </w:r>
      <w:r w:rsidR="00B75CBB" w:rsidRPr="00C06130">
        <w:rPr>
          <w:rFonts w:ascii="Times New Roman" w:hAnsi="Times New Roman"/>
          <w:sz w:val="24"/>
          <w:szCs w:val="24"/>
        </w:rPr>
        <w:t xml:space="preserve">podatku </w:t>
      </w:r>
      <w:r w:rsidR="007C26B7" w:rsidRPr="00C06130">
        <w:rPr>
          <w:rFonts w:ascii="Times New Roman" w:hAnsi="Times New Roman"/>
          <w:sz w:val="24"/>
          <w:szCs w:val="24"/>
        </w:rPr>
        <w:t>VAT</w:t>
      </w:r>
      <w:r w:rsidR="00C06130">
        <w:rPr>
          <w:rFonts w:ascii="Times New Roman" w:hAnsi="Times New Roman"/>
          <w:sz w:val="24"/>
          <w:szCs w:val="24"/>
        </w:rPr>
        <w:t>, polegające</w:t>
      </w:r>
      <w:r>
        <w:rPr>
          <w:rFonts w:ascii="Times New Roman" w:hAnsi="Times New Roman"/>
          <w:sz w:val="24"/>
          <w:szCs w:val="24"/>
        </w:rPr>
        <w:t>go</w:t>
      </w:r>
      <w:r w:rsidR="00C06130">
        <w:rPr>
          <w:rFonts w:ascii="Times New Roman" w:hAnsi="Times New Roman"/>
          <w:sz w:val="24"/>
          <w:szCs w:val="24"/>
        </w:rPr>
        <w:t xml:space="preserve"> na</w:t>
      </w:r>
      <w:r w:rsidR="00B75CBB" w:rsidRPr="00C06130">
        <w:rPr>
          <w:rFonts w:ascii="Times New Roman" w:hAnsi="Times New Roman"/>
          <w:sz w:val="24"/>
          <w:szCs w:val="24"/>
        </w:rPr>
        <w:t xml:space="preserve"> </w:t>
      </w:r>
      <w:r w:rsidR="00C06130" w:rsidRPr="00C06130">
        <w:rPr>
          <w:rFonts w:ascii="Times New Roman" w:hAnsi="Times New Roman"/>
          <w:sz w:val="24"/>
          <w:szCs w:val="24"/>
        </w:rPr>
        <w:t>przeprowadzeni</w:t>
      </w:r>
      <w:r w:rsidR="00C06130">
        <w:rPr>
          <w:rFonts w:ascii="Times New Roman" w:hAnsi="Times New Roman"/>
          <w:sz w:val="24"/>
          <w:szCs w:val="24"/>
        </w:rPr>
        <w:t>u</w:t>
      </w:r>
      <w:r w:rsidR="00C06130" w:rsidRPr="00C06130">
        <w:rPr>
          <w:rFonts w:ascii="Times New Roman" w:hAnsi="Times New Roman"/>
          <w:sz w:val="24"/>
          <w:szCs w:val="24"/>
        </w:rPr>
        <w:t xml:space="preserve"> analizy rozliczeń podatku VAT</w:t>
      </w:r>
      <w:r w:rsidR="00C06130">
        <w:rPr>
          <w:rFonts w:ascii="Times New Roman" w:hAnsi="Times New Roman"/>
          <w:sz w:val="24"/>
          <w:szCs w:val="24"/>
        </w:rPr>
        <w:t xml:space="preserve"> w</w:t>
      </w:r>
      <w:r w:rsidR="00C06130" w:rsidRPr="00C06130">
        <w:rPr>
          <w:rFonts w:ascii="Times New Roman" w:hAnsi="Times New Roman"/>
          <w:sz w:val="24"/>
          <w:szCs w:val="24"/>
        </w:rPr>
        <w:t xml:space="preserve"> Gminie</w:t>
      </w:r>
      <w:r w:rsidR="00FE010B">
        <w:rPr>
          <w:rFonts w:ascii="Times New Roman" w:hAnsi="Times New Roman"/>
          <w:sz w:val="24"/>
          <w:szCs w:val="24"/>
        </w:rPr>
        <w:t xml:space="preserve"> dokonanych</w:t>
      </w:r>
      <w:r w:rsidR="00BA7585">
        <w:rPr>
          <w:rFonts w:ascii="Times New Roman" w:hAnsi="Times New Roman"/>
          <w:sz w:val="24"/>
          <w:szCs w:val="24"/>
        </w:rPr>
        <w:t xml:space="preserve"> </w:t>
      </w:r>
      <w:r w:rsidR="00D26EEE">
        <w:rPr>
          <w:rFonts w:ascii="Times New Roman" w:hAnsi="Times New Roman"/>
          <w:sz w:val="24"/>
          <w:szCs w:val="24"/>
        </w:rPr>
        <w:t>w roku 2019</w:t>
      </w:r>
      <w:r w:rsidR="00FE010B">
        <w:rPr>
          <w:rFonts w:ascii="Times New Roman" w:hAnsi="Times New Roman"/>
          <w:sz w:val="24"/>
          <w:szCs w:val="24"/>
        </w:rPr>
        <w:t>, m.in.</w:t>
      </w:r>
      <w:r w:rsidR="00C06130" w:rsidRPr="00C06130">
        <w:rPr>
          <w:rFonts w:ascii="Times New Roman" w:hAnsi="Times New Roman"/>
          <w:sz w:val="24"/>
          <w:szCs w:val="24"/>
        </w:rPr>
        <w:t xml:space="preserve"> pod kątem oceny prawidłowości odliczania podatku VAT, zgodnie z obowiązującymi w tym zakresie przepisami prawa</w:t>
      </w:r>
      <w:r w:rsidR="00460BF6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sporządzenia</w:t>
      </w:r>
      <w:r w:rsidR="00C06130">
        <w:rPr>
          <w:rFonts w:ascii="Times New Roman" w:hAnsi="Times New Roman"/>
          <w:sz w:val="24"/>
          <w:szCs w:val="24"/>
        </w:rPr>
        <w:t xml:space="preserve"> </w:t>
      </w:r>
      <w:r w:rsidR="00C06130" w:rsidRPr="007C26B7">
        <w:rPr>
          <w:rFonts w:ascii="Times New Roman" w:hAnsi="Times New Roman"/>
          <w:sz w:val="24"/>
          <w:szCs w:val="24"/>
        </w:rPr>
        <w:t>opinii</w:t>
      </w:r>
      <w:r w:rsidR="00C06130">
        <w:rPr>
          <w:rFonts w:ascii="Times New Roman" w:hAnsi="Times New Roman"/>
          <w:sz w:val="24"/>
          <w:szCs w:val="24"/>
        </w:rPr>
        <w:t xml:space="preserve"> wraz z rekomendacjami.</w:t>
      </w:r>
    </w:p>
    <w:p w:rsidR="00C06130" w:rsidRPr="00C06130" w:rsidRDefault="00FE010B" w:rsidP="00C0613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06130" w:rsidRPr="00C06130">
        <w:rPr>
          <w:rFonts w:ascii="Times New Roman" w:hAnsi="Times New Roman"/>
          <w:sz w:val="24"/>
          <w:szCs w:val="24"/>
        </w:rPr>
        <w:t>rzygotowania</w:t>
      </w:r>
      <w:r w:rsidR="00F44A1A">
        <w:rPr>
          <w:rFonts w:ascii="Times New Roman" w:hAnsi="Times New Roman"/>
          <w:sz w:val="24"/>
          <w:szCs w:val="24"/>
        </w:rPr>
        <w:t xml:space="preserve"> projektu/ów</w:t>
      </w:r>
      <w:r w:rsidR="00C06130" w:rsidRPr="00C06130">
        <w:rPr>
          <w:rFonts w:ascii="Times New Roman" w:hAnsi="Times New Roman"/>
          <w:sz w:val="24"/>
          <w:szCs w:val="24"/>
        </w:rPr>
        <w:t xml:space="preserve"> wniosku/ów o wydanie indywidualn</w:t>
      </w:r>
      <w:r w:rsidR="00C06130">
        <w:rPr>
          <w:rFonts w:ascii="Times New Roman" w:hAnsi="Times New Roman"/>
          <w:sz w:val="24"/>
          <w:szCs w:val="24"/>
        </w:rPr>
        <w:t>ych</w:t>
      </w:r>
      <w:r w:rsidR="00C06130" w:rsidRPr="00C06130">
        <w:rPr>
          <w:rFonts w:ascii="Times New Roman" w:hAnsi="Times New Roman"/>
          <w:sz w:val="24"/>
          <w:szCs w:val="24"/>
        </w:rPr>
        <w:t xml:space="preserve"> interpretacji</w:t>
      </w:r>
      <w:r w:rsidR="00E41977">
        <w:rPr>
          <w:rFonts w:ascii="Times New Roman" w:hAnsi="Times New Roman"/>
          <w:sz w:val="24"/>
          <w:szCs w:val="24"/>
        </w:rPr>
        <w:t xml:space="preserve"> przepisów</w:t>
      </w:r>
      <w:r w:rsidR="00C06130" w:rsidRPr="00C06130">
        <w:rPr>
          <w:rFonts w:ascii="Times New Roman" w:hAnsi="Times New Roman"/>
          <w:sz w:val="24"/>
          <w:szCs w:val="24"/>
        </w:rPr>
        <w:t xml:space="preserve"> prawa podatkowego potwierdzając</w:t>
      </w:r>
      <w:r w:rsidR="00C06130">
        <w:rPr>
          <w:rFonts w:ascii="Times New Roman" w:hAnsi="Times New Roman"/>
          <w:sz w:val="24"/>
          <w:szCs w:val="24"/>
        </w:rPr>
        <w:t>ych</w:t>
      </w:r>
      <w:r w:rsidR="00C06130" w:rsidRPr="00C06130">
        <w:rPr>
          <w:rFonts w:ascii="Times New Roman" w:hAnsi="Times New Roman"/>
          <w:sz w:val="24"/>
          <w:szCs w:val="24"/>
        </w:rPr>
        <w:t xml:space="preserve"> kluczowe aspekty związane ze sposobem rozliczania podatku VAT</w:t>
      </w:r>
      <w:r w:rsidR="00C06130">
        <w:rPr>
          <w:rFonts w:ascii="Times New Roman" w:hAnsi="Times New Roman"/>
          <w:sz w:val="24"/>
          <w:szCs w:val="24"/>
        </w:rPr>
        <w:t>, j</w:t>
      </w:r>
      <w:r w:rsidR="00C06130" w:rsidRPr="00C06130">
        <w:rPr>
          <w:rFonts w:ascii="Times New Roman" w:hAnsi="Times New Roman"/>
          <w:sz w:val="24"/>
          <w:szCs w:val="24"/>
        </w:rPr>
        <w:t xml:space="preserve">eżeli </w:t>
      </w:r>
      <w:r w:rsidR="00C06130">
        <w:rPr>
          <w:rFonts w:ascii="Times New Roman" w:hAnsi="Times New Roman"/>
          <w:sz w:val="24"/>
          <w:szCs w:val="24"/>
        </w:rPr>
        <w:t>po przeprowadzeniu</w:t>
      </w:r>
      <w:r w:rsidR="001E26FB">
        <w:rPr>
          <w:rFonts w:ascii="Times New Roman" w:hAnsi="Times New Roman"/>
          <w:sz w:val="24"/>
          <w:szCs w:val="24"/>
        </w:rPr>
        <w:t xml:space="preserve"> analizy, o której mowa w </w:t>
      </w:r>
      <w:proofErr w:type="spellStart"/>
      <w:r w:rsidR="001E26FB">
        <w:rPr>
          <w:rFonts w:ascii="Times New Roman" w:hAnsi="Times New Roman"/>
          <w:sz w:val="24"/>
          <w:szCs w:val="24"/>
        </w:rPr>
        <w:t>p</w:t>
      </w:r>
      <w:r w:rsidR="00372A7F">
        <w:rPr>
          <w:rFonts w:ascii="Times New Roman" w:hAnsi="Times New Roman"/>
          <w:sz w:val="24"/>
          <w:szCs w:val="24"/>
        </w:rPr>
        <w:t>p</w:t>
      </w:r>
      <w:r w:rsidR="00F44A1A">
        <w:rPr>
          <w:rFonts w:ascii="Times New Roman" w:hAnsi="Times New Roman"/>
          <w:sz w:val="24"/>
          <w:szCs w:val="24"/>
        </w:rPr>
        <w:t>kt</w:t>
      </w:r>
      <w:proofErr w:type="spellEnd"/>
      <w:r w:rsidR="00F44A1A">
        <w:rPr>
          <w:rFonts w:ascii="Times New Roman" w:hAnsi="Times New Roman"/>
          <w:sz w:val="24"/>
          <w:szCs w:val="24"/>
        </w:rPr>
        <w:t xml:space="preserve"> 6</w:t>
      </w:r>
      <w:r w:rsidR="00C06130">
        <w:rPr>
          <w:rFonts w:ascii="Times New Roman" w:hAnsi="Times New Roman"/>
          <w:sz w:val="24"/>
          <w:szCs w:val="24"/>
        </w:rPr>
        <w:t xml:space="preserve">, </w:t>
      </w:r>
      <w:r w:rsidR="00C06130" w:rsidRPr="00C06130">
        <w:rPr>
          <w:rFonts w:ascii="Times New Roman" w:hAnsi="Times New Roman"/>
          <w:sz w:val="24"/>
          <w:szCs w:val="24"/>
        </w:rPr>
        <w:t xml:space="preserve">okazałoby się </w:t>
      </w:r>
      <w:r w:rsidR="00C06130">
        <w:rPr>
          <w:rFonts w:ascii="Times New Roman" w:hAnsi="Times New Roman"/>
          <w:sz w:val="24"/>
          <w:szCs w:val="24"/>
        </w:rPr>
        <w:t xml:space="preserve">to </w:t>
      </w:r>
      <w:r w:rsidR="00C06130" w:rsidRPr="00C06130">
        <w:rPr>
          <w:rFonts w:ascii="Times New Roman" w:hAnsi="Times New Roman"/>
          <w:sz w:val="24"/>
          <w:szCs w:val="24"/>
        </w:rPr>
        <w:t>niezbędne</w:t>
      </w:r>
      <w:r w:rsidR="00F44A1A">
        <w:rPr>
          <w:rFonts w:ascii="Times New Roman" w:hAnsi="Times New Roman"/>
          <w:sz w:val="24"/>
          <w:szCs w:val="24"/>
        </w:rPr>
        <w:t xml:space="preserve"> (nie więcej niż 3 projekty wniosków o których mowa powyżej)</w:t>
      </w:r>
      <w:r w:rsidR="00C06130">
        <w:rPr>
          <w:rFonts w:ascii="Times New Roman" w:hAnsi="Times New Roman"/>
          <w:sz w:val="24"/>
          <w:szCs w:val="24"/>
        </w:rPr>
        <w:t>.</w:t>
      </w:r>
    </w:p>
    <w:p w:rsidR="00A15AAC" w:rsidRPr="00EC05AB" w:rsidRDefault="00A15AAC" w:rsidP="009973A5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1526C8" w:rsidRPr="00EC05AB" w:rsidRDefault="001526C8" w:rsidP="009973A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EC05AB">
        <w:rPr>
          <w:b/>
          <w:bCs/>
        </w:rPr>
        <w:t>4.</w:t>
      </w:r>
      <w:r w:rsidR="00B221DD" w:rsidRPr="00EC05AB">
        <w:rPr>
          <w:b/>
          <w:bCs/>
        </w:rPr>
        <w:t xml:space="preserve"> Warunki udziału w postępowaniu </w:t>
      </w:r>
    </w:p>
    <w:p w:rsidR="001526C8" w:rsidRPr="00EC05AB" w:rsidRDefault="001526C8" w:rsidP="009973A5">
      <w:pPr>
        <w:autoSpaceDE w:val="0"/>
        <w:autoSpaceDN w:val="0"/>
        <w:adjustRightInd w:val="0"/>
        <w:spacing w:line="276" w:lineRule="auto"/>
        <w:jc w:val="both"/>
      </w:pPr>
    </w:p>
    <w:p w:rsidR="002E2AFB" w:rsidRPr="002E2AFB" w:rsidRDefault="002E2AFB" w:rsidP="009973A5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Posiadanie uprawnień doradcy podatkowego </w:t>
      </w:r>
      <w:r w:rsidRPr="002E2AFB">
        <w:rPr>
          <w:rFonts w:eastAsia="Calibri"/>
          <w:lang w:eastAsia="en-US"/>
        </w:rPr>
        <w:t xml:space="preserve">zgodnie z ustawą </w:t>
      </w:r>
      <w:r w:rsidR="009973A5">
        <w:rPr>
          <w:iCs/>
          <w:color w:val="222222"/>
          <w:shd w:val="clear" w:color="auto" w:fill="FFFFFF"/>
        </w:rPr>
        <w:t xml:space="preserve">z dnia </w:t>
      </w:r>
      <w:hyperlink r:id="rId9" w:tooltip="5 lipca" w:history="1">
        <w:r w:rsidRPr="002E2AFB">
          <w:rPr>
            <w:iCs/>
            <w:shd w:val="clear" w:color="auto" w:fill="FFFFFF"/>
          </w:rPr>
          <w:t>5 lipca</w:t>
        </w:r>
      </w:hyperlink>
      <w:r w:rsidR="009973A5">
        <w:rPr>
          <w:iCs/>
          <w:shd w:val="clear" w:color="auto" w:fill="FFFFFF"/>
        </w:rPr>
        <w:t xml:space="preserve"> </w:t>
      </w:r>
      <w:hyperlink r:id="rId10" w:tooltip="1996" w:history="1">
        <w:r w:rsidRPr="002E2AFB">
          <w:rPr>
            <w:iCs/>
            <w:shd w:val="clear" w:color="auto" w:fill="FFFFFF"/>
          </w:rPr>
          <w:t>1996</w:t>
        </w:r>
      </w:hyperlink>
      <w:r w:rsidR="009973A5">
        <w:rPr>
          <w:iCs/>
          <w:color w:val="222222"/>
          <w:shd w:val="clear" w:color="auto" w:fill="FFFFFF"/>
        </w:rPr>
        <w:t xml:space="preserve"> </w:t>
      </w:r>
      <w:r w:rsidRPr="002E2AFB">
        <w:rPr>
          <w:iCs/>
          <w:color w:val="222222"/>
          <w:shd w:val="clear" w:color="auto" w:fill="FFFFFF"/>
        </w:rPr>
        <w:t xml:space="preserve">r. </w:t>
      </w:r>
      <w:r w:rsidR="009973A5">
        <w:rPr>
          <w:iCs/>
          <w:color w:val="222222"/>
          <w:shd w:val="clear" w:color="auto" w:fill="FFFFFF"/>
        </w:rPr>
        <w:br/>
      </w:r>
      <w:r w:rsidRPr="002E2AFB">
        <w:rPr>
          <w:iCs/>
          <w:color w:val="222222"/>
          <w:shd w:val="clear" w:color="auto" w:fill="FFFFFF"/>
        </w:rPr>
        <w:t>o doradztwie podatkowym</w:t>
      </w:r>
      <w:r w:rsidR="009228B2">
        <w:rPr>
          <w:color w:val="222222"/>
          <w:shd w:val="clear" w:color="auto" w:fill="FFFFFF"/>
        </w:rPr>
        <w:t xml:space="preserve"> </w:t>
      </w:r>
      <w:r w:rsidRPr="002E2AFB">
        <w:rPr>
          <w:shd w:val="clear" w:color="auto" w:fill="FFFFFF"/>
        </w:rPr>
        <w:t>(</w:t>
      </w:r>
      <w:hyperlink r:id="rId11" w:history="1">
        <w:r>
          <w:rPr>
            <w:shd w:val="clear" w:color="auto" w:fill="FFFFFF"/>
          </w:rPr>
          <w:t xml:space="preserve">Dz.U. </w:t>
        </w:r>
        <w:r w:rsidR="009228B2">
          <w:rPr>
            <w:shd w:val="clear" w:color="auto" w:fill="FFFFFF"/>
          </w:rPr>
          <w:t xml:space="preserve">z 2019 r. poz. </w:t>
        </w:r>
        <w:r w:rsidRPr="002E2AFB">
          <w:rPr>
            <w:shd w:val="clear" w:color="auto" w:fill="FFFFFF"/>
          </w:rPr>
          <w:t>283</w:t>
        </w:r>
      </w:hyperlink>
      <w:r w:rsidRPr="002E2AFB">
        <w:rPr>
          <w:color w:val="222222"/>
          <w:shd w:val="clear" w:color="auto" w:fill="FFFFFF"/>
        </w:rPr>
        <w:t>)</w:t>
      </w:r>
      <w:r w:rsidRPr="002E2AFB">
        <w:rPr>
          <w:rFonts w:eastAsia="Calibri"/>
          <w:lang w:eastAsia="en-US"/>
        </w:rPr>
        <w:t xml:space="preserve">. W przypadku podmiotów działających wspólnie warunek posiadania uprawnień musi spełniać co najmniej jeden </w:t>
      </w:r>
      <w:r w:rsidR="009973A5">
        <w:rPr>
          <w:rFonts w:eastAsia="Calibri"/>
          <w:lang w:eastAsia="en-US"/>
        </w:rPr>
        <w:br/>
      </w:r>
      <w:r w:rsidRPr="002E2AFB">
        <w:rPr>
          <w:rFonts w:eastAsia="Calibri"/>
          <w:lang w:eastAsia="en-US"/>
        </w:rPr>
        <w:t>z podmiotów występujących wspólnie.</w:t>
      </w:r>
    </w:p>
    <w:p w:rsidR="002E2AFB" w:rsidRPr="002E2AFB" w:rsidRDefault="002E2AFB" w:rsidP="00372A7F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lang w:eastAsia="en-US"/>
        </w:rPr>
      </w:pPr>
      <w:r w:rsidRPr="002E2AFB">
        <w:rPr>
          <w:rFonts w:eastAsia="Calibri"/>
          <w:lang w:eastAsia="en-US"/>
        </w:rPr>
        <w:t>Doświadczenie, poleg</w:t>
      </w:r>
      <w:r>
        <w:rPr>
          <w:rFonts w:eastAsia="Calibri"/>
          <w:lang w:eastAsia="en-US"/>
        </w:rPr>
        <w:t>ające na wykonaniu co najmniej 3 (trzech</w:t>
      </w:r>
      <w:r w:rsidRPr="002E2AFB">
        <w:rPr>
          <w:rFonts w:eastAsia="Calibri"/>
          <w:lang w:eastAsia="en-US"/>
        </w:rPr>
        <w:t xml:space="preserve">) usług </w:t>
      </w:r>
      <w:r>
        <w:rPr>
          <w:rFonts w:eastAsia="Calibri"/>
          <w:lang w:eastAsia="en-US"/>
        </w:rPr>
        <w:t xml:space="preserve">doradztwa podatkowego na rzecz </w:t>
      </w:r>
      <w:r w:rsidRPr="002E2AFB">
        <w:rPr>
          <w:rFonts w:eastAsia="Calibri"/>
          <w:lang w:eastAsia="en-US"/>
        </w:rPr>
        <w:t>jednostek samorządu terytorialnego</w:t>
      </w:r>
      <w:r w:rsidR="00372A7F">
        <w:rPr>
          <w:rFonts w:eastAsia="Calibri"/>
          <w:lang w:eastAsia="en-US"/>
        </w:rPr>
        <w:t xml:space="preserve"> </w:t>
      </w:r>
      <w:r w:rsidR="00372A7F" w:rsidRPr="00372A7F">
        <w:rPr>
          <w:rFonts w:eastAsia="Calibri"/>
          <w:lang w:eastAsia="en-US"/>
        </w:rPr>
        <w:t>– Miast na prawach powiatu</w:t>
      </w:r>
      <w:r w:rsidRPr="002E2AFB">
        <w:rPr>
          <w:rFonts w:eastAsia="Calibri"/>
          <w:lang w:eastAsia="en-US"/>
        </w:rPr>
        <w:t>,</w:t>
      </w:r>
      <w:r w:rsidR="00F44A1A">
        <w:rPr>
          <w:rFonts w:eastAsia="Calibri"/>
          <w:lang w:eastAsia="en-US"/>
        </w:rPr>
        <w:t xml:space="preserve"> zrealizowanych w latach 2016-2019</w:t>
      </w:r>
      <w:r w:rsidRPr="002E2AFB">
        <w:rPr>
          <w:rFonts w:eastAsia="Calibri"/>
          <w:lang w:eastAsia="en-US"/>
        </w:rPr>
        <w:t xml:space="preserve"> udokumentowane wg wzoru stanowiącego załącznik nr </w:t>
      </w:r>
      <w:r w:rsidR="009228B2" w:rsidRPr="009228B2">
        <w:rPr>
          <w:rFonts w:eastAsia="Calibri"/>
          <w:lang w:eastAsia="en-US"/>
        </w:rPr>
        <w:t>4</w:t>
      </w:r>
      <w:r w:rsidRPr="002E2AFB">
        <w:rPr>
          <w:rFonts w:eastAsia="Calibri"/>
          <w:lang w:eastAsia="en-US"/>
        </w:rPr>
        <w:t xml:space="preserve"> do zaproszenia.</w:t>
      </w:r>
    </w:p>
    <w:p w:rsidR="00D9234E" w:rsidRPr="00EC05AB" w:rsidRDefault="00D9234E" w:rsidP="009973A5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</w:p>
    <w:p w:rsidR="00943A05" w:rsidRDefault="001E26FB" w:rsidP="00943A0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5. Termin i miejsce</w:t>
      </w:r>
      <w:r w:rsidR="001526C8" w:rsidRPr="00EC05AB">
        <w:rPr>
          <w:b/>
          <w:bCs/>
        </w:rPr>
        <w:t xml:space="preserve"> wykonania zamówienia</w:t>
      </w:r>
    </w:p>
    <w:p w:rsidR="00943A05" w:rsidRPr="00943A05" w:rsidRDefault="009228B2" w:rsidP="00943A05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br/>
      </w:r>
      <w:r w:rsidR="00BA7585">
        <w:t>Z</w:t>
      </w:r>
      <w:r w:rsidR="00DF2253">
        <w:t>amówienie zostanie wykonane</w:t>
      </w:r>
      <w:r w:rsidR="00DF2253" w:rsidRPr="00DF2253">
        <w:t xml:space="preserve"> </w:t>
      </w:r>
      <w:r>
        <w:t>w następujących terminach:</w:t>
      </w:r>
    </w:p>
    <w:p w:rsidR="009228B2" w:rsidRPr="001E26FB" w:rsidRDefault="00F44A1A" w:rsidP="001E26FB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t xml:space="preserve">- pkt 3 </w:t>
      </w:r>
      <w:proofErr w:type="spellStart"/>
      <w:r>
        <w:t>ppkt</w:t>
      </w:r>
      <w:proofErr w:type="spellEnd"/>
      <w:r>
        <w:t xml:space="preserve"> 1-4</w:t>
      </w:r>
      <w:r w:rsidR="009228B2">
        <w:t xml:space="preserve"> </w:t>
      </w:r>
      <w:r w:rsidR="009228B2" w:rsidRPr="009228B2">
        <w:t>niniejszego załącznika</w:t>
      </w:r>
      <w:r w:rsidR="009228B2">
        <w:t xml:space="preserve"> </w:t>
      </w:r>
      <w:r w:rsidR="00DA0420" w:rsidRPr="00372A7F">
        <w:t>do</w:t>
      </w:r>
      <w:r w:rsidR="00372A7F" w:rsidRPr="00372A7F">
        <w:t xml:space="preserve"> </w:t>
      </w:r>
      <w:r w:rsidR="00DA0420" w:rsidRPr="00372A7F">
        <w:t>4</w:t>
      </w:r>
      <w:r w:rsidR="009228B2" w:rsidRPr="00372A7F">
        <w:t xml:space="preserve"> tygodni </w:t>
      </w:r>
      <w:r w:rsidR="007A7549">
        <w:t>od dnia zawarcia Umowy</w:t>
      </w:r>
    </w:p>
    <w:p w:rsidR="009228B2" w:rsidRPr="00372A7F" w:rsidRDefault="00F44A1A" w:rsidP="001E26FB">
      <w:p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- pkt 3 </w:t>
      </w:r>
      <w:proofErr w:type="spellStart"/>
      <w:r>
        <w:t>ppkt</w:t>
      </w:r>
      <w:proofErr w:type="spellEnd"/>
      <w:r>
        <w:t xml:space="preserve"> 5 </w:t>
      </w:r>
      <w:r w:rsidR="009228B2" w:rsidRPr="009228B2">
        <w:t>niniejszego załącznika</w:t>
      </w:r>
      <w:r w:rsidR="009228B2">
        <w:t xml:space="preserve">  – </w:t>
      </w:r>
      <w:r w:rsidR="009228B2" w:rsidRPr="00372A7F">
        <w:t>do 3</w:t>
      </w:r>
      <w:r w:rsidR="00DA0420" w:rsidRPr="00372A7F">
        <w:t>1</w:t>
      </w:r>
      <w:r w:rsidR="009228B2" w:rsidRPr="00372A7F">
        <w:t>.1</w:t>
      </w:r>
      <w:r w:rsidR="00DA0420" w:rsidRPr="00372A7F">
        <w:t>2</w:t>
      </w:r>
      <w:r w:rsidR="009228B2" w:rsidRPr="00372A7F">
        <w:t>.2019 r.</w:t>
      </w:r>
    </w:p>
    <w:p w:rsidR="00BB220C" w:rsidRPr="00372A7F" w:rsidRDefault="009228B2" w:rsidP="001E26FB">
      <w:pPr>
        <w:autoSpaceDE w:val="0"/>
        <w:autoSpaceDN w:val="0"/>
        <w:adjustRightInd w:val="0"/>
        <w:spacing w:line="276" w:lineRule="auto"/>
        <w:ind w:firstLine="284"/>
        <w:jc w:val="both"/>
      </w:pPr>
      <w:bookmarkStart w:id="2" w:name="_Hlk18577039"/>
      <w:r>
        <w:t xml:space="preserve">- </w:t>
      </w:r>
      <w:r w:rsidR="00CA327E">
        <w:t xml:space="preserve">pkt 3 </w:t>
      </w:r>
      <w:proofErr w:type="spellStart"/>
      <w:r w:rsidR="00CA327E">
        <w:t>ppkt</w:t>
      </w:r>
      <w:proofErr w:type="spellEnd"/>
      <w:r w:rsidR="00F44A1A">
        <w:t xml:space="preserve"> 6</w:t>
      </w:r>
      <w:r w:rsidRPr="009228B2">
        <w:t xml:space="preserve"> niniejszego załącznika</w:t>
      </w:r>
      <w:r>
        <w:t xml:space="preserve"> – </w:t>
      </w:r>
      <w:r w:rsidRPr="00372A7F">
        <w:t xml:space="preserve">do </w:t>
      </w:r>
      <w:r w:rsidR="00C06130" w:rsidRPr="00372A7F">
        <w:t>3</w:t>
      </w:r>
      <w:r w:rsidR="00DA0420" w:rsidRPr="00372A7F">
        <w:t>1</w:t>
      </w:r>
      <w:r w:rsidRPr="00372A7F">
        <w:t>.</w:t>
      </w:r>
      <w:r w:rsidR="00DA0420" w:rsidRPr="00372A7F">
        <w:t>0</w:t>
      </w:r>
      <w:r w:rsidR="00C06130" w:rsidRPr="00372A7F">
        <w:t>1</w:t>
      </w:r>
      <w:r w:rsidRPr="00372A7F">
        <w:t>.20</w:t>
      </w:r>
      <w:r w:rsidR="00DA0420" w:rsidRPr="00372A7F">
        <w:t>20</w:t>
      </w:r>
      <w:r w:rsidRPr="00372A7F">
        <w:t xml:space="preserve"> r.</w:t>
      </w:r>
    </w:p>
    <w:bookmarkEnd w:id="2"/>
    <w:p w:rsidR="00C06130" w:rsidRPr="00372A7F" w:rsidRDefault="00C06130" w:rsidP="001E26FB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pkt 3 </w:t>
      </w:r>
      <w:proofErr w:type="spellStart"/>
      <w:r w:rsidR="00F44A1A">
        <w:t>ppkt</w:t>
      </w:r>
      <w:proofErr w:type="spellEnd"/>
      <w:r w:rsidR="00F44A1A">
        <w:t xml:space="preserve"> 7</w:t>
      </w:r>
      <w:r w:rsidRPr="009228B2">
        <w:t xml:space="preserve"> niniejszego załącznika</w:t>
      </w:r>
      <w:r>
        <w:t xml:space="preserve"> – </w:t>
      </w:r>
      <w:r w:rsidRPr="00372A7F">
        <w:t xml:space="preserve">do </w:t>
      </w:r>
      <w:r w:rsidR="00DA0420" w:rsidRPr="00372A7F">
        <w:t>29</w:t>
      </w:r>
      <w:r w:rsidRPr="00372A7F">
        <w:t>.</w:t>
      </w:r>
      <w:r w:rsidR="00DA0420" w:rsidRPr="00372A7F">
        <w:t>0</w:t>
      </w:r>
      <w:r w:rsidRPr="00372A7F">
        <w:t>2.20</w:t>
      </w:r>
      <w:r w:rsidR="00DA0420" w:rsidRPr="00372A7F">
        <w:t>20</w:t>
      </w:r>
      <w:r w:rsidRPr="00372A7F">
        <w:t xml:space="preserve"> r.</w:t>
      </w:r>
    </w:p>
    <w:p w:rsidR="00C06130" w:rsidRDefault="00BA7585" w:rsidP="001E26FB">
      <w:pPr>
        <w:autoSpaceDE w:val="0"/>
        <w:autoSpaceDN w:val="0"/>
        <w:adjustRightInd w:val="0"/>
        <w:spacing w:line="276" w:lineRule="auto"/>
        <w:ind w:left="284"/>
        <w:jc w:val="both"/>
      </w:pPr>
      <w:r>
        <w:t>Warsztaty zostaną przeprowadzone w siedzibie</w:t>
      </w:r>
      <w:r w:rsidRPr="00DF2253">
        <w:t xml:space="preserve"> Urzędu Miasta Kielce</w:t>
      </w:r>
      <w:r w:rsidR="00943A05">
        <w:t xml:space="preserve"> lub </w:t>
      </w:r>
      <w:r>
        <w:t xml:space="preserve">jednostki podległej </w:t>
      </w:r>
      <w:r w:rsidRPr="00DF2253">
        <w:t xml:space="preserve">w dniach </w:t>
      </w:r>
      <w:r>
        <w:t>i godzinach pracy Urzędu/jednostki</w:t>
      </w:r>
      <w:r w:rsidRPr="00DF2253">
        <w:t>.</w:t>
      </w:r>
    </w:p>
    <w:p w:rsidR="00BA7585" w:rsidRDefault="00BA7585" w:rsidP="009973A5">
      <w:pPr>
        <w:autoSpaceDE w:val="0"/>
        <w:autoSpaceDN w:val="0"/>
        <w:adjustRightInd w:val="0"/>
        <w:spacing w:line="276" w:lineRule="auto"/>
        <w:jc w:val="both"/>
      </w:pPr>
    </w:p>
    <w:p w:rsidR="0026685D" w:rsidRDefault="0026685D" w:rsidP="009973A5">
      <w:pPr>
        <w:autoSpaceDE w:val="0"/>
        <w:autoSpaceDN w:val="0"/>
        <w:adjustRightInd w:val="0"/>
        <w:spacing w:line="276" w:lineRule="auto"/>
        <w:jc w:val="both"/>
      </w:pPr>
    </w:p>
    <w:p w:rsidR="0026685D" w:rsidRDefault="0026685D" w:rsidP="009973A5">
      <w:pPr>
        <w:autoSpaceDE w:val="0"/>
        <w:autoSpaceDN w:val="0"/>
        <w:adjustRightInd w:val="0"/>
        <w:spacing w:line="276" w:lineRule="auto"/>
        <w:jc w:val="both"/>
      </w:pPr>
    </w:p>
    <w:p w:rsidR="0026685D" w:rsidRPr="001E26FB" w:rsidRDefault="0026685D" w:rsidP="009973A5">
      <w:pPr>
        <w:autoSpaceDE w:val="0"/>
        <w:autoSpaceDN w:val="0"/>
        <w:adjustRightInd w:val="0"/>
        <w:spacing w:line="276" w:lineRule="auto"/>
        <w:jc w:val="both"/>
      </w:pPr>
    </w:p>
    <w:p w:rsidR="001526C8" w:rsidRPr="00310C5F" w:rsidRDefault="001526C8" w:rsidP="009973A5">
      <w:pPr>
        <w:pStyle w:val="Akapitzlist"/>
        <w:numPr>
          <w:ilvl w:val="0"/>
          <w:numId w:val="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EC05AB">
        <w:rPr>
          <w:rFonts w:ascii="Times New Roman" w:hAnsi="Times New Roman"/>
          <w:b/>
          <w:sz w:val="24"/>
          <w:szCs w:val="24"/>
        </w:rPr>
        <w:lastRenderedPageBreak/>
        <w:t>Warunki i termin płatności</w:t>
      </w:r>
    </w:p>
    <w:p w:rsidR="00BA7585" w:rsidRPr="00BA7585" w:rsidRDefault="00BA7585" w:rsidP="004E4D24">
      <w:pPr>
        <w:tabs>
          <w:tab w:val="left" w:pos="284"/>
        </w:tabs>
        <w:spacing w:line="276" w:lineRule="auto"/>
        <w:ind w:left="284"/>
        <w:jc w:val="both"/>
      </w:pPr>
      <w:r>
        <w:t xml:space="preserve">Z tytułu realizacji zamówienia Wykonawcy przysługiwać będzie wynagrodzenie płatne </w:t>
      </w:r>
      <w:r>
        <w:br/>
        <w:t>w częściach, każdorazowo po zrealizowaniu poszczególnych etapów.</w:t>
      </w:r>
    </w:p>
    <w:p w:rsidR="000D6531" w:rsidRDefault="00310C5F" w:rsidP="004E4D24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za prawidłowo wykonane zamówien</w:t>
      </w:r>
      <w:r w:rsidR="001E26FB">
        <w:rPr>
          <w:rFonts w:ascii="Times New Roman" w:hAnsi="Times New Roman"/>
          <w:sz w:val="24"/>
          <w:szCs w:val="24"/>
        </w:rPr>
        <w:t xml:space="preserve">ie nastąpi wyłącznie przelewem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DA0420">
        <w:rPr>
          <w:rFonts w:ascii="Times New Roman" w:hAnsi="Times New Roman"/>
          <w:sz w:val="24"/>
          <w:szCs w:val="24"/>
        </w:rPr>
        <w:t xml:space="preserve">terminie </w:t>
      </w:r>
      <w:r w:rsidRPr="00062E52">
        <w:rPr>
          <w:rFonts w:ascii="Times New Roman" w:hAnsi="Times New Roman"/>
          <w:sz w:val="24"/>
          <w:szCs w:val="24"/>
        </w:rPr>
        <w:t>14</w:t>
      </w:r>
      <w:r w:rsidRPr="00DA0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 daty o</w:t>
      </w:r>
      <w:r w:rsidR="00072727">
        <w:rPr>
          <w:rFonts w:ascii="Times New Roman" w:hAnsi="Times New Roman"/>
          <w:sz w:val="24"/>
          <w:szCs w:val="24"/>
        </w:rPr>
        <w:t>trzymania prawidłowo wystawionych faktur</w:t>
      </w:r>
      <w:r>
        <w:rPr>
          <w:rFonts w:ascii="Times New Roman" w:hAnsi="Times New Roman"/>
          <w:sz w:val="24"/>
          <w:szCs w:val="24"/>
        </w:rPr>
        <w:t>.</w:t>
      </w:r>
    </w:p>
    <w:p w:rsidR="00BA7585" w:rsidRPr="00EC05AB" w:rsidRDefault="00BA7585" w:rsidP="009973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526C8" w:rsidRPr="00EC05AB" w:rsidRDefault="001526C8" w:rsidP="009973A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C05AB">
        <w:rPr>
          <w:rFonts w:ascii="Times New Roman" w:hAnsi="Times New Roman"/>
          <w:b/>
          <w:bCs/>
          <w:sz w:val="24"/>
          <w:szCs w:val="24"/>
        </w:rPr>
        <w:t>Kryteria oceny ofert i ich znaczenie</w:t>
      </w:r>
    </w:p>
    <w:p w:rsidR="00293666" w:rsidRPr="00EC05AB" w:rsidRDefault="00293666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Zamawiający oceni i porówna jedynie te oferty, które nie zostaną odrzucone przez Zamawiającego.</w:t>
      </w:r>
    </w:p>
    <w:p w:rsidR="004E56D4" w:rsidRDefault="004E56D4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Przy wyborze najkorzystniejszej oferty Zamawiający będzie kierował się następującymi kryteriami, przy założeniu: 1</w:t>
      </w:r>
      <w:r w:rsidR="00310C5F">
        <w:rPr>
          <w:color w:val="000000"/>
        </w:rPr>
        <w:t>00</w:t>
      </w:r>
      <w:r w:rsidRPr="00EC05AB">
        <w:rPr>
          <w:color w:val="000000"/>
        </w:rPr>
        <w:t>% = 1</w:t>
      </w:r>
      <w:r w:rsidR="00F16282" w:rsidRPr="00EC05AB">
        <w:rPr>
          <w:color w:val="000000"/>
        </w:rPr>
        <w:t>0</w:t>
      </w:r>
      <w:r w:rsidR="00F21358" w:rsidRPr="00EC05AB">
        <w:rPr>
          <w:color w:val="000000"/>
        </w:rPr>
        <w:t>0</w:t>
      </w:r>
      <w:r w:rsidR="00310C5F">
        <w:rPr>
          <w:color w:val="000000"/>
        </w:rPr>
        <w:t xml:space="preserve"> pkt</w:t>
      </w:r>
      <w:r w:rsidRPr="00EC05AB">
        <w:rPr>
          <w:color w:val="000000"/>
        </w:rPr>
        <w:t>:</w:t>
      </w:r>
    </w:p>
    <w:p w:rsidR="007944C5" w:rsidRDefault="007944C5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4E56D4" w:rsidRDefault="004E56D4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1) </w:t>
      </w:r>
      <w:r w:rsidR="00F16282" w:rsidRPr="00EC05AB">
        <w:rPr>
          <w:color w:val="000000"/>
        </w:rPr>
        <w:t>90</w:t>
      </w:r>
      <w:r w:rsidRPr="00EC05AB">
        <w:rPr>
          <w:color w:val="000000"/>
        </w:rPr>
        <w:t>% – cena</w:t>
      </w:r>
      <w:r w:rsidR="005E3B2A" w:rsidRPr="00EC05AB">
        <w:rPr>
          <w:color w:val="000000"/>
        </w:rPr>
        <w:t xml:space="preserve"> ( C) </w:t>
      </w:r>
      <w:r w:rsidRPr="00EC05AB">
        <w:rPr>
          <w:color w:val="000000"/>
        </w:rPr>
        <w:t>, obliczana w ten sposób, że maksymalną punktację 90 punktów otrzymuje Oferent, który zaoferował najniższą cenę. Pozostali Oferenci otrzymują punktację obliczoną wg wzoru:</w:t>
      </w:r>
    </w:p>
    <w:p w:rsidR="007944C5" w:rsidRPr="00EC05AB" w:rsidRDefault="007944C5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         cena </w:t>
      </w:r>
      <w:r w:rsidR="005E3236" w:rsidRPr="00EC05AB">
        <w:rPr>
          <w:color w:val="000000"/>
        </w:rPr>
        <w:t xml:space="preserve">najkorzystniejszej </w:t>
      </w:r>
      <w:r w:rsidRPr="00EC05AB">
        <w:rPr>
          <w:color w:val="000000"/>
        </w:rPr>
        <w:t xml:space="preserve">oferty </w:t>
      </w:r>
    </w:p>
    <w:p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C  =   -------------------------------------  x 90 </w:t>
      </w:r>
    </w:p>
    <w:p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851" w:hanging="567"/>
        <w:jc w:val="both"/>
        <w:rPr>
          <w:color w:val="000000"/>
        </w:rPr>
      </w:pPr>
      <w:r w:rsidRPr="00EC05AB">
        <w:rPr>
          <w:color w:val="000000"/>
        </w:rPr>
        <w:tab/>
        <w:t xml:space="preserve">cena </w:t>
      </w:r>
      <w:r w:rsidR="005E3236" w:rsidRPr="00EC05AB">
        <w:rPr>
          <w:color w:val="000000"/>
        </w:rPr>
        <w:t xml:space="preserve">badanej </w:t>
      </w:r>
      <w:r w:rsidRPr="00EC05AB">
        <w:rPr>
          <w:color w:val="000000"/>
        </w:rPr>
        <w:t xml:space="preserve">oferty </w:t>
      </w:r>
    </w:p>
    <w:p w:rsidR="004E56D4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g</w:t>
      </w:r>
      <w:r w:rsidR="004E56D4" w:rsidRPr="00EC05AB">
        <w:rPr>
          <w:color w:val="000000"/>
        </w:rPr>
        <w:t>dzie:</w:t>
      </w:r>
    </w:p>
    <w:p w:rsidR="000E5DBD" w:rsidRPr="00EC05AB" w:rsidRDefault="005E3B2A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C – </w:t>
      </w:r>
      <w:r w:rsidR="00F16282" w:rsidRPr="00EC05AB">
        <w:rPr>
          <w:color w:val="000000"/>
        </w:rPr>
        <w:t>ilość punktów w kryterium "cena”</w:t>
      </w:r>
    </w:p>
    <w:p w:rsidR="004E56D4" w:rsidRPr="00EC05AB" w:rsidRDefault="004E56D4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Wynik podawany jest w zaokrągleniu do 2 miejsc po przecinku.</w:t>
      </w:r>
    </w:p>
    <w:p w:rsidR="00705333" w:rsidRDefault="004E56D4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2) </w:t>
      </w:r>
      <w:r w:rsidR="00F16282" w:rsidRPr="00EC05AB">
        <w:rPr>
          <w:color w:val="000000"/>
        </w:rPr>
        <w:t>10</w:t>
      </w:r>
      <w:r w:rsidRPr="00EC05AB">
        <w:rPr>
          <w:color w:val="000000"/>
        </w:rPr>
        <w:t>% – doświadczenie</w:t>
      </w:r>
      <w:r w:rsidR="005E3B2A" w:rsidRPr="00EC05AB">
        <w:rPr>
          <w:color w:val="000000"/>
        </w:rPr>
        <w:t xml:space="preserve"> (D)</w:t>
      </w:r>
      <w:r w:rsidRPr="00EC05AB">
        <w:rPr>
          <w:color w:val="000000"/>
        </w:rPr>
        <w:t xml:space="preserve"> </w:t>
      </w:r>
      <w:r w:rsidR="003B2A14" w:rsidRPr="00EC05AB">
        <w:rPr>
          <w:color w:val="000000"/>
        </w:rPr>
        <w:t>–</w:t>
      </w:r>
      <w:r w:rsidRPr="00EC05AB">
        <w:rPr>
          <w:color w:val="000000"/>
        </w:rPr>
        <w:t xml:space="preserve"> </w:t>
      </w:r>
      <w:r w:rsidR="003B2A14" w:rsidRPr="00EC05AB">
        <w:rPr>
          <w:color w:val="000000"/>
        </w:rPr>
        <w:t xml:space="preserve">w wykonywaniu </w:t>
      </w:r>
      <w:r w:rsidRPr="00EC05AB">
        <w:rPr>
          <w:color w:val="000000"/>
        </w:rPr>
        <w:t xml:space="preserve">usługi </w:t>
      </w:r>
      <w:r w:rsidR="00310C5F" w:rsidRPr="00310C5F">
        <w:rPr>
          <w:color w:val="000000"/>
        </w:rPr>
        <w:t>doradztwa podatkowego na rzecz jednostek samorządu terytorialnego</w:t>
      </w:r>
      <w:r w:rsidR="00893032">
        <w:rPr>
          <w:color w:val="000000"/>
        </w:rPr>
        <w:t xml:space="preserve">, </w:t>
      </w:r>
      <w:r w:rsidRPr="00EC05AB">
        <w:rPr>
          <w:color w:val="000000"/>
        </w:rPr>
        <w:t>będzie stanowić drugie kryterium oceny ofert na wykonanie usługi i będzie liczone</w:t>
      </w:r>
      <w:r w:rsidR="00F16282" w:rsidRPr="00EC05AB">
        <w:rPr>
          <w:color w:val="000000"/>
        </w:rPr>
        <w:t xml:space="preserve"> wg wzoru</w:t>
      </w:r>
      <w:r w:rsidRPr="00EC05AB">
        <w:rPr>
          <w:color w:val="000000"/>
        </w:rPr>
        <w:t>:</w:t>
      </w:r>
    </w:p>
    <w:p w:rsidR="00F16282" w:rsidRPr="00EC05AB" w:rsidRDefault="0072303B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bookmarkStart w:id="3" w:name="_Hlk531269321"/>
      <w:r w:rsidR="00F16282" w:rsidRPr="00EC05AB">
        <w:rPr>
          <w:color w:val="000000"/>
        </w:rPr>
        <w:t>doświadczenie badanej oferty (liczba usług)</w:t>
      </w:r>
    </w:p>
    <w:bookmarkEnd w:id="3"/>
    <w:p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D  =   ------------------------------------------------------------------  x 10 </w:t>
      </w:r>
    </w:p>
    <w:p w:rsidR="00F16282" w:rsidRPr="00EC05AB" w:rsidRDefault="00F16282" w:rsidP="0072303B">
      <w:pPr>
        <w:pStyle w:val="NormalnyWeb"/>
        <w:spacing w:before="0" w:beforeAutospacing="0" w:after="180" w:afterAutospacing="0" w:line="276" w:lineRule="auto"/>
        <w:ind w:left="851" w:hanging="567"/>
        <w:jc w:val="both"/>
        <w:rPr>
          <w:color w:val="000000"/>
        </w:rPr>
      </w:pPr>
      <w:r w:rsidRPr="00EC05AB">
        <w:rPr>
          <w:color w:val="000000"/>
        </w:rPr>
        <w:tab/>
        <w:t>doświadczenie najkorzystniejszej oferty (liczba usług)</w:t>
      </w:r>
    </w:p>
    <w:p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gdzie:</w:t>
      </w:r>
    </w:p>
    <w:p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D – </w:t>
      </w:r>
      <w:bookmarkStart w:id="4" w:name="_Hlk531269679"/>
      <w:r w:rsidRPr="00EC05AB">
        <w:rPr>
          <w:color w:val="000000"/>
        </w:rPr>
        <w:t>ilość punktów w kryterium "doświadczenie</w:t>
      </w:r>
      <w:bookmarkEnd w:id="4"/>
      <w:r w:rsidRPr="00EC05AB">
        <w:rPr>
          <w:color w:val="000000"/>
        </w:rPr>
        <w:t>”</w:t>
      </w:r>
    </w:p>
    <w:p w:rsidR="004E56D4" w:rsidRPr="00EC05AB" w:rsidRDefault="004E56D4" w:rsidP="001E26FB">
      <w:pPr>
        <w:pStyle w:val="NormalnyWeb"/>
        <w:numPr>
          <w:ilvl w:val="0"/>
          <w:numId w:val="14"/>
        </w:numPr>
        <w:spacing w:before="0" w:beforeAutospacing="0" w:after="180" w:afterAutospacing="0" w:line="276" w:lineRule="auto"/>
        <w:ind w:left="284" w:firstLine="0"/>
        <w:jc w:val="both"/>
        <w:rPr>
          <w:color w:val="000000"/>
        </w:rPr>
      </w:pPr>
      <w:r w:rsidRPr="00EC05AB">
        <w:rPr>
          <w:color w:val="000000"/>
        </w:rPr>
        <w:t>1 badanie  – 1 pkt.</w:t>
      </w:r>
    </w:p>
    <w:p w:rsidR="004E56D4" w:rsidRPr="00EC05AB" w:rsidRDefault="004E56D4" w:rsidP="001E26FB">
      <w:pPr>
        <w:pStyle w:val="NormalnyWeb"/>
        <w:numPr>
          <w:ilvl w:val="0"/>
          <w:numId w:val="14"/>
        </w:numPr>
        <w:spacing w:before="0" w:beforeAutospacing="0" w:after="180" w:afterAutospacing="0" w:line="276" w:lineRule="auto"/>
        <w:ind w:left="284" w:firstLine="0"/>
        <w:jc w:val="both"/>
        <w:rPr>
          <w:color w:val="000000"/>
        </w:rPr>
      </w:pPr>
      <w:r w:rsidRPr="00EC05AB">
        <w:rPr>
          <w:color w:val="000000"/>
        </w:rPr>
        <w:t>maksymalnie można uzyskać 10 pkt</w:t>
      </w:r>
      <w:r w:rsidR="00F16282" w:rsidRPr="00EC05AB">
        <w:rPr>
          <w:color w:val="000000"/>
        </w:rPr>
        <w:t>.</w:t>
      </w:r>
    </w:p>
    <w:p w:rsidR="004E56D4" w:rsidRPr="00EC05AB" w:rsidRDefault="004E56D4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Na ocenę końcową oferty danego Oferenta składa się suma punktów z obu kryteriów.</w:t>
      </w:r>
    </w:p>
    <w:p w:rsidR="004E56D4" w:rsidRPr="00EC05AB" w:rsidRDefault="00072727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lastRenderedPageBreak/>
        <w:t>Za najkorzystniejszą zostanie uznana oferta, zawierająca wszystkie wymagane informacje, złożona przez Oferenta spełniającego wszystkie warunki</w:t>
      </w:r>
      <w:r w:rsidR="004E56D4" w:rsidRPr="00EC05AB">
        <w:rPr>
          <w:color w:val="000000"/>
        </w:rPr>
        <w:t xml:space="preserve"> udziału w postępowaniu</w:t>
      </w:r>
      <w:r w:rsidR="00293666" w:rsidRPr="00EC05AB">
        <w:rPr>
          <w:color w:val="000000"/>
        </w:rPr>
        <w:t>, która</w:t>
      </w:r>
      <w:r w:rsidR="004E56D4" w:rsidRPr="00EC05AB">
        <w:rPr>
          <w:color w:val="000000"/>
        </w:rPr>
        <w:t xml:space="preserve"> otrzyma najwyższą łączną liczbę punktów.</w:t>
      </w:r>
    </w:p>
    <w:p w:rsidR="004E56D4" w:rsidRPr="00EC05AB" w:rsidRDefault="00072727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>Jeżeli nie będzie można wybrać oferty najkorzystniejszej z uwagi na to, że dwie lub więcej ofert będzie przedstawiało taki sam bilans ceny i</w:t>
      </w:r>
      <w:r w:rsidR="004E56D4" w:rsidRPr="00EC05AB">
        <w:rPr>
          <w:color w:val="000000"/>
        </w:rPr>
        <w:t xml:space="preserve"> </w:t>
      </w:r>
      <w:r w:rsidR="00B96764">
        <w:rPr>
          <w:color w:val="000000"/>
        </w:rPr>
        <w:t>innych kryteriów oceny ofert</w:t>
      </w:r>
      <w:r>
        <w:rPr>
          <w:color w:val="000000"/>
        </w:rPr>
        <w:t>, Zamawiający spośród złożonych ofert wybierze ofertę z</w:t>
      </w:r>
      <w:r w:rsidR="004E56D4" w:rsidRPr="00EC05AB">
        <w:rPr>
          <w:color w:val="000000"/>
        </w:rPr>
        <w:t xml:space="preserve"> najn</w:t>
      </w:r>
      <w:r>
        <w:rPr>
          <w:color w:val="000000"/>
        </w:rPr>
        <w:t>iższa ceną. A w przypadku, gdyby Oferenci złożyli oferty w takiej samej</w:t>
      </w:r>
      <w:r w:rsidR="004E56D4" w:rsidRPr="00EC05AB">
        <w:rPr>
          <w:color w:val="000000"/>
        </w:rPr>
        <w:t xml:space="preserve"> cenie, Zamawiający wezwie do złożenia ofert dodatkowych. Oferta dodatkowa nie może zawierać ceny wyższej, niż wskazana w ofercie pierwotnej.</w:t>
      </w:r>
    </w:p>
    <w:p w:rsidR="001526C8" w:rsidRPr="00EC05AB" w:rsidRDefault="001526C8" w:rsidP="001E26FB">
      <w:pPr>
        <w:autoSpaceDE w:val="0"/>
        <w:autoSpaceDN w:val="0"/>
        <w:adjustRightInd w:val="0"/>
        <w:spacing w:line="276" w:lineRule="auto"/>
        <w:ind w:left="284"/>
        <w:jc w:val="both"/>
      </w:pPr>
    </w:p>
    <w:p w:rsidR="004E56D4" w:rsidRPr="007C26B7" w:rsidRDefault="001526C8" w:rsidP="001E26FB">
      <w:pPr>
        <w:autoSpaceDE w:val="0"/>
        <w:autoSpaceDN w:val="0"/>
        <w:adjustRightInd w:val="0"/>
        <w:spacing w:line="276" w:lineRule="auto"/>
        <w:ind w:left="284"/>
        <w:jc w:val="both"/>
      </w:pPr>
      <w:r w:rsidRPr="00EC05AB">
        <w:t>UWAGA! Wszystkie kwoty wskazane w formularzu oferty należy podać w zaokrągleniu do pełnych groszy (do dwóch miejsc po przecinku) zgodnie z zasadą, że końcówki poniżej 0,5 grosza pomija si</w:t>
      </w:r>
      <w:r w:rsidR="00121D64" w:rsidRPr="00EC05AB">
        <w:t>ę</w:t>
      </w:r>
      <w:r w:rsidRPr="00EC05AB">
        <w:t>, a końcówki 0,5 grosza i wyższe zaokrągla si</w:t>
      </w:r>
      <w:r w:rsidR="00121D64" w:rsidRPr="00EC05AB">
        <w:t>ę</w:t>
      </w:r>
      <w:r w:rsidRPr="00EC05AB">
        <w:t xml:space="preserve"> do 1 grosza.</w:t>
      </w:r>
    </w:p>
    <w:sectPr w:rsidR="004E56D4" w:rsidRPr="007C26B7" w:rsidSect="00BA75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E1" w:rsidRDefault="00A82AE1" w:rsidP="00C06130">
      <w:r>
        <w:separator/>
      </w:r>
    </w:p>
  </w:endnote>
  <w:endnote w:type="continuationSeparator" w:id="0">
    <w:p w:rsidR="00A82AE1" w:rsidRDefault="00A82AE1" w:rsidP="00C0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E1" w:rsidRDefault="00A82AE1" w:rsidP="00C06130">
      <w:r>
        <w:separator/>
      </w:r>
    </w:p>
  </w:footnote>
  <w:footnote w:type="continuationSeparator" w:id="0">
    <w:p w:rsidR="00A82AE1" w:rsidRDefault="00A82AE1" w:rsidP="00C0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E9F"/>
    <w:multiLevelType w:val="hybridMultilevel"/>
    <w:tmpl w:val="5FA23C3E"/>
    <w:lvl w:ilvl="0" w:tplc="8AC075C6">
      <w:start w:val="3"/>
      <w:numFmt w:val="decimal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FA4AB338">
      <w:start w:val="1"/>
      <w:numFmt w:val="lowerLetter"/>
      <w:lvlText w:val="%2)"/>
      <w:lvlJc w:val="left"/>
      <w:pPr>
        <w:tabs>
          <w:tab w:val="num" w:pos="1626"/>
        </w:tabs>
        <w:ind w:left="162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822C56E6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>
    <w:nsid w:val="02DD77FE"/>
    <w:multiLevelType w:val="hybridMultilevel"/>
    <w:tmpl w:val="0BD65984"/>
    <w:lvl w:ilvl="0" w:tplc="99E08D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24A8"/>
    <w:multiLevelType w:val="hybridMultilevel"/>
    <w:tmpl w:val="E8B2A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D57D51"/>
    <w:multiLevelType w:val="hybridMultilevel"/>
    <w:tmpl w:val="A1F0F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47F8"/>
    <w:multiLevelType w:val="hybridMultilevel"/>
    <w:tmpl w:val="54AEF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9A6632"/>
    <w:multiLevelType w:val="hybridMultilevel"/>
    <w:tmpl w:val="FA92431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6D04F3C"/>
    <w:multiLevelType w:val="hybridMultilevel"/>
    <w:tmpl w:val="7DFCC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7DF6"/>
    <w:multiLevelType w:val="hybridMultilevel"/>
    <w:tmpl w:val="C388AEEC"/>
    <w:lvl w:ilvl="0" w:tplc="1CCE73F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06A3BC2"/>
    <w:multiLevelType w:val="hybridMultilevel"/>
    <w:tmpl w:val="09C2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0D40"/>
    <w:multiLevelType w:val="hybridMultilevel"/>
    <w:tmpl w:val="DFAEB3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2958D7"/>
    <w:multiLevelType w:val="multilevel"/>
    <w:tmpl w:val="48D0B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11">
    <w:nsid w:val="2D402C9C"/>
    <w:multiLevelType w:val="hybridMultilevel"/>
    <w:tmpl w:val="1E528B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EB4225"/>
    <w:multiLevelType w:val="hybridMultilevel"/>
    <w:tmpl w:val="B792F8EC"/>
    <w:lvl w:ilvl="0" w:tplc="25F0EE9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E0BAB"/>
    <w:multiLevelType w:val="multilevel"/>
    <w:tmpl w:val="AA7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D1519C"/>
    <w:multiLevelType w:val="hybridMultilevel"/>
    <w:tmpl w:val="81DEC278"/>
    <w:lvl w:ilvl="0" w:tplc="53DEC30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C5472"/>
    <w:multiLevelType w:val="hybridMultilevel"/>
    <w:tmpl w:val="C7221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D82D0E"/>
    <w:multiLevelType w:val="hybridMultilevel"/>
    <w:tmpl w:val="54047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95ECD"/>
    <w:multiLevelType w:val="hybridMultilevel"/>
    <w:tmpl w:val="A6C210F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A5747"/>
    <w:multiLevelType w:val="hybridMultilevel"/>
    <w:tmpl w:val="DBF00668"/>
    <w:lvl w:ilvl="0" w:tplc="4830CF8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D156ECB"/>
    <w:multiLevelType w:val="multilevel"/>
    <w:tmpl w:val="83D03C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C12A95"/>
    <w:multiLevelType w:val="hybridMultilevel"/>
    <w:tmpl w:val="9BA6C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070A18"/>
    <w:multiLevelType w:val="hybridMultilevel"/>
    <w:tmpl w:val="D1100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247532"/>
    <w:multiLevelType w:val="multilevel"/>
    <w:tmpl w:val="BFD4A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4DB04C1"/>
    <w:multiLevelType w:val="hybridMultilevel"/>
    <w:tmpl w:val="0CC8D008"/>
    <w:lvl w:ilvl="0" w:tplc="BA7EE9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94FB0"/>
    <w:multiLevelType w:val="hybridMultilevel"/>
    <w:tmpl w:val="76CC0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51CA6"/>
    <w:multiLevelType w:val="hybridMultilevel"/>
    <w:tmpl w:val="81BED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483A74"/>
    <w:multiLevelType w:val="hybridMultilevel"/>
    <w:tmpl w:val="E6444C4A"/>
    <w:lvl w:ilvl="0" w:tplc="176023D8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913EC"/>
    <w:multiLevelType w:val="hybridMultilevel"/>
    <w:tmpl w:val="ECBA3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321A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1B5E37"/>
    <w:multiLevelType w:val="hybridMultilevel"/>
    <w:tmpl w:val="75B2B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521145"/>
    <w:multiLevelType w:val="hybridMultilevel"/>
    <w:tmpl w:val="210E89DA"/>
    <w:lvl w:ilvl="0" w:tplc="D7FC8E8C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F0EC0"/>
    <w:multiLevelType w:val="hybridMultilevel"/>
    <w:tmpl w:val="F6B62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1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3"/>
  </w:num>
  <w:num w:numId="8">
    <w:abstractNumId w:val="2"/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"/>
  </w:num>
  <w:num w:numId="16">
    <w:abstractNumId w:val="6"/>
  </w:num>
  <w:num w:numId="17">
    <w:abstractNumId w:val="29"/>
  </w:num>
  <w:num w:numId="18">
    <w:abstractNumId w:val="25"/>
  </w:num>
  <w:num w:numId="19">
    <w:abstractNumId w:val="4"/>
  </w:num>
  <w:num w:numId="20">
    <w:abstractNumId w:val="15"/>
  </w:num>
  <w:num w:numId="21">
    <w:abstractNumId w:val="20"/>
  </w:num>
  <w:num w:numId="22">
    <w:abstractNumId w:val="11"/>
  </w:num>
  <w:num w:numId="23">
    <w:abstractNumId w:val="19"/>
  </w:num>
  <w:num w:numId="24">
    <w:abstractNumId w:val="12"/>
  </w:num>
  <w:num w:numId="25">
    <w:abstractNumId w:val="28"/>
  </w:num>
  <w:num w:numId="26">
    <w:abstractNumId w:val="16"/>
  </w:num>
  <w:num w:numId="27">
    <w:abstractNumId w:val="7"/>
  </w:num>
  <w:num w:numId="28">
    <w:abstractNumId w:val="18"/>
  </w:num>
  <w:num w:numId="29">
    <w:abstractNumId w:val="8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3C4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3A0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2E52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727"/>
    <w:rsid w:val="0007287B"/>
    <w:rsid w:val="0007305E"/>
    <w:rsid w:val="00073478"/>
    <w:rsid w:val="000748E1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0DE9"/>
    <w:rsid w:val="00093390"/>
    <w:rsid w:val="00093E5C"/>
    <w:rsid w:val="00094FEC"/>
    <w:rsid w:val="00095256"/>
    <w:rsid w:val="000952AC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0A7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531"/>
    <w:rsid w:val="000D6E9B"/>
    <w:rsid w:val="000D7C46"/>
    <w:rsid w:val="000E0F0A"/>
    <w:rsid w:val="000E23B7"/>
    <w:rsid w:val="000E36C2"/>
    <w:rsid w:val="000E37B1"/>
    <w:rsid w:val="000E4620"/>
    <w:rsid w:val="000E5B79"/>
    <w:rsid w:val="000E5DBD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1E4B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1D64"/>
    <w:rsid w:val="00122366"/>
    <w:rsid w:val="001229EA"/>
    <w:rsid w:val="0012327B"/>
    <w:rsid w:val="00123D05"/>
    <w:rsid w:val="001241ED"/>
    <w:rsid w:val="0012459B"/>
    <w:rsid w:val="00124A78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49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6C8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59F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0D91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6907"/>
    <w:rsid w:val="001D7323"/>
    <w:rsid w:val="001D7975"/>
    <w:rsid w:val="001D7C41"/>
    <w:rsid w:val="001E039E"/>
    <w:rsid w:val="001E09E2"/>
    <w:rsid w:val="001E18F5"/>
    <w:rsid w:val="001E26FB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2722"/>
    <w:rsid w:val="0021320D"/>
    <w:rsid w:val="00215188"/>
    <w:rsid w:val="00215540"/>
    <w:rsid w:val="00215ADD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2F6F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575C7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685D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0E2C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3666"/>
    <w:rsid w:val="002962CA"/>
    <w:rsid w:val="00296908"/>
    <w:rsid w:val="002970EC"/>
    <w:rsid w:val="00297E46"/>
    <w:rsid w:val="002A01E6"/>
    <w:rsid w:val="002A2B3D"/>
    <w:rsid w:val="002A30D3"/>
    <w:rsid w:val="002A321F"/>
    <w:rsid w:val="002A380D"/>
    <w:rsid w:val="002A39ED"/>
    <w:rsid w:val="002A3C29"/>
    <w:rsid w:val="002A47C5"/>
    <w:rsid w:val="002A55F1"/>
    <w:rsid w:val="002A5BF3"/>
    <w:rsid w:val="002A6638"/>
    <w:rsid w:val="002B04E5"/>
    <w:rsid w:val="002B0F29"/>
    <w:rsid w:val="002B1DE6"/>
    <w:rsid w:val="002B30E7"/>
    <w:rsid w:val="002B36A2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24D6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2AFB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077"/>
    <w:rsid w:val="00302918"/>
    <w:rsid w:val="00303BEC"/>
    <w:rsid w:val="003043C4"/>
    <w:rsid w:val="00304FA0"/>
    <w:rsid w:val="00304FC5"/>
    <w:rsid w:val="00305D29"/>
    <w:rsid w:val="00305E94"/>
    <w:rsid w:val="00310C5F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3A0C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825"/>
    <w:rsid w:val="00361E10"/>
    <w:rsid w:val="00362429"/>
    <w:rsid w:val="00363139"/>
    <w:rsid w:val="003634D4"/>
    <w:rsid w:val="003637A8"/>
    <w:rsid w:val="00366081"/>
    <w:rsid w:val="00366114"/>
    <w:rsid w:val="00367831"/>
    <w:rsid w:val="00367C40"/>
    <w:rsid w:val="003701FE"/>
    <w:rsid w:val="00370A1C"/>
    <w:rsid w:val="003723B1"/>
    <w:rsid w:val="00372827"/>
    <w:rsid w:val="00372A7F"/>
    <w:rsid w:val="003734C5"/>
    <w:rsid w:val="00374024"/>
    <w:rsid w:val="003741A7"/>
    <w:rsid w:val="00374297"/>
    <w:rsid w:val="0037464F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5EA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0B2B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2A14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78B"/>
    <w:rsid w:val="003C4889"/>
    <w:rsid w:val="003C5338"/>
    <w:rsid w:val="003C5D2A"/>
    <w:rsid w:val="003C654E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D720F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90D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4F96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BF6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571"/>
    <w:rsid w:val="004A38D1"/>
    <w:rsid w:val="004A3FB4"/>
    <w:rsid w:val="004A483B"/>
    <w:rsid w:val="004A54EC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1BFE"/>
    <w:rsid w:val="004C3723"/>
    <w:rsid w:val="004C5ABF"/>
    <w:rsid w:val="004C7237"/>
    <w:rsid w:val="004D19CA"/>
    <w:rsid w:val="004D1A7C"/>
    <w:rsid w:val="004D1AFF"/>
    <w:rsid w:val="004D211E"/>
    <w:rsid w:val="004D2EC9"/>
    <w:rsid w:val="004D32D6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4D24"/>
    <w:rsid w:val="004E56D4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547F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65C4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2CE5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695C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46E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236"/>
    <w:rsid w:val="005E39E6"/>
    <w:rsid w:val="005E3B2A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078E"/>
    <w:rsid w:val="006212A0"/>
    <w:rsid w:val="006212A9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243"/>
    <w:rsid w:val="0066171D"/>
    <w:rsid w:val="006617D1"/>
    <w:rsid w:val="00661B9B"/>
    <w:rsid w:val="00661EB5"/>
    <w:rsid w:val="00661FEB"/>
    <w:rsid w:val="006629C4"/>
    <w:rsid w:val="00662EB9"/>
    <w:rsid w:val="00663DCE"/>
    <w:rsid w:val="006640E0"/>
    <w:rsid w:val="006674A1"/>
    <w:rsid w:val="00667E20"/>
    <w:rsid w:val="0067039C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5CE5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F05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3B7D"/>
    <w:rsid w:val="00694BF2"/>
    <w:rsid w:val="00694BF8"/>
    <w:rsid w:val="0069548F"/>
    <w:rsid w:val="00696378"/>
    <w:rsid w:val="00697D54"/>
    <w:rsid w:val="006A2363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672"/>
    <w:rsid w:val="006B1CEA"/>
    <w:rsid w:val="006B25F1"/>
    <w:rsid w:val="006B2F65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3637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333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303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453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A63"/>
    <w:rsid w:val="00763C19"/>
    <w:rsid w:val="007640FC"/>
    <w:rsid w:val="00764170"/>
    <w:rsid w:val="00764F28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62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44C5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549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26B7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1D0E"/>
    <w:rsid w:val="007F2BC8"/>
    <w:rsid w:val="007F31AE"/>
    <w:rsid w:val="007F35EB"/>
    <w:rsid w:val="007F363E"/>
    <w:rsid w:val="007F3EB8"/>
    <w:rsid w:val="007F5910"/>
    <w:rsid w:val="007F5B12"/>
    <w:rsid w:val="007F6B05"/>
    <w:rsid w:val="007F7A47"/>
    <w:rsid w:val="00800068"/>
    <w:rsid w:val="008009BF"/>
    <w:rsid w:val="008018DC"/>
    <w:rsid w:val="008026B8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1424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67E5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596D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032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57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370D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125A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8B2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D0F"/>
    <w:rsid w:val="00927E6C"/>
    <w:rsid w:val="00930266"/>
    <w:rsid w:val="00930EDA"/>
    <w:rsid w:val="00931793"/>
    <w:rsid w:val="00931FF7"/>
    <w:rsid w:val="00932636"/>
    <w:rsid w:val="0093314A"/>
    <w:rsid w:val="009331C6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A05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02A9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591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3A5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1E10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D7D47"/>
    <w:rsid w:val="009E0AB0"/>
    <w:rsid w:val="009E1D0D"/>
    <w:rsid w:val="009E29F1"/>
    <w:rsid w:val="009E39D2"/>
    <w:rsid w:val="009E4146"/>
    <w:rsid w:val="009E43EF"/>
    <w:rsid w:val="009E48D4"/>
    <w:rsid w:val="009E5209"/>
    <w:rsid w:val="009E59B2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643A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AAC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9A5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2AE1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1F3D"/>
    <w:rsid w:val="00A938DC"/>
    <w:rsid w:val="00A93A0F"/>
    <w:rsid w:val="00A93A96"/>
    <w:rsid w:val="00A93C11"/>
    <w:rsid w:val="00A93FB1"/>
    <w:rsid w:val="00A946EB"/>
    <w:rsid w:val="00A948B8"/>
    <w:rsid w:val="00A94CFE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1D6C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C7709"/>
    <w:rsid w:val="00AD1303"/>
    <w:rsid w:val="00AD15B8"/>
    <w:rsid w:val="00AD2075"/>
    <w:rsid w:val="00AD3679"/>
    <w:rsid w:val="00AD3DBD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BD3"/>
    <w:rsid w:val="00AE7FFE"/>
    <w:rsid w:val="00AF126D"/>
    <w:rsid w:val="00AF204B"/>
    <w:rsid w:val="00AF2F0A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6E24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1DD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5CBB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3392"/>
    <w:rsid w:val="00B84C33"/>
    <w:rsid w:val="00B84FA1"/>
    <w:rsid w:val="00B85858"/>
    <w:rsid w:val="00B8597B"/>
    <w:rsid w:val="00B85C03"/>
    <w:rsid w:val="00B871E9"/>
    <w:rsid w:val="00B87A81"/>
    <w:rsid w:val="00B901DB"/>
    <w:rsid w:val="00B903C0"/>
    <w:rsid w:val="00B9156F"/>
    <w:rsid w:val="00B92283"/>
    <w:rsid w:val="00B92ADC"/>
    <w:rsid w:val="00B934A5"/>
    <w:rsid w:val="00B954C9"/>
    <w:rsid w:val="00B96764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A7585"/>
    <w:rsid w:val="00BB01DB"/>
    <w:rsid w:val="00BB220C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D7011"/>
    <w:rsid w:val="00BE0712"/>
    <w:rsid w:val="00BE0B6C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6130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591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327E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122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428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6EEE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B31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6C3F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34E"/>
    <w:rsid w:val="00D92845"/>
    <w:rsid w:val="00D93227"/>
    <w:rsid w:val="00D932FF"/>
    <w:rsid w:val="00D960B5"/>
    <w:rsid w:val="00D977A2"/>
    <w:rsid w:val="00D97DE4"/>
    <w:rsid w:val="00DA0192"/>
    <w:rsid w:val="00DA0420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021D"/>
    <w:rsid w:val="00DB106A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2AB5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657A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225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27D99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977"/>
    <w:rsid w:val="00E41A9D"/>
    <w:rsid w:val="00E4231A"/>
    <w:rsid w:val="00E43708"/>
    <w:rsid w:val="00E45D88"/>
    <w:rsid w:val="00E45F2F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8BE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4F97"/>
    <w:rsid w:val="00EB5161"/>
    <w:rsid w:val="00EC01B3"/>
    <w:rsid w:val="00EC04D3"/>
    <w:rsid w:val="00EC05AB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07F6A"/>
    <w:rsid w:val="00F1087A"/>
    <w:rsid w:val="00F1173D"/>
    <w:rsid w:val="00F12D7A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282"/>
    <w:rsid w:val="00F16322"/>
    <w:rsid w:val="00F16365"/>
    <w:rsid w:val="00F16BCE"/>
    <w:rsid w:val="00F1703E"/>
    <w:rsid w:val="00F1778C"/>
    <w:rsid w:val="00F20196"/>
    <w:rsid w:val="00F20D5F"/>
    <w:rsid w:val="00F20DA0"/>
    <w:rsid w:val="00F21358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4A1A"/>
    <w:rsid w:val="00F4660E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5C3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2D77"/>
    <w:rsid w:val="00F833DE"/>
    <w:rsid w:val="00F84A61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D6C37"/>
    <w:rsid w:val="00FE010B"/>
    <w:rsid w:val="00FE10E0"/>
    <w:rsid w:val="00FE1715"/>
    <w:rsid w:val="00FE1C46"/>
    <w:rsid w:val="00FE20F5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774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D0D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56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3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B021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02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"/>
    <w:link w:val="Akapitzlist"/>
    <w:qFormat/>
    <w:locked/>
    <w:rsid w:val="00BB220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774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D0D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56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3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B021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02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"/>
    <w:link w:val="Akapitzlist"/>
    <w:qFormat/>
    <w:locked/>
    <w:rsid w:val="00BB220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9000028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.wikipedia.org/wiki/19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5_lip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90675-6856-4524-8273-9031C5C8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Aleksandra Bęben</cp:lastModifiedBy>
  <cp:revision>14</cp:revision>
  <cp:lastPrinted>2019-09-16T08:10:00Z</cp:lastPrinted>
  <dcterms:created xsi:type="dcterms:W3CDTF">2019-09-05T12:12:00Z</dcterms:created>
  <dcterms:modified xsi:type="dcterms:W3CDTF">2019-09-16T08:10:00Z</dcterms:modified>
</cp:coreProperties>
</file>